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373D" w:rsidRDefault="001B373D">
      <w:pPr>
        <w:jc w:val="center"/>
      </w:pPr>
    </w:p>
    <w:p w:rsidR="001B373D" w:rsidRDefault="001B373D">
      <w:pPr>
        <w:jc w:val="center"/>
      </w:pPr>
    </w:p>
    <w:p w:rsidR="001B373D" w:rsidRDefault="001B373D">
      <w:pPr>
        <w:jc w:val="center"/>
      </w:pPr>
    </w:p>
    <w:p w:rsidR="001B373D" w:rsidRDefault="00C4233F">
      <w:pPr>
        <w:pStyle w:val="Subtitle"/>
        <w:jc w:val="center"/>
      </w:pPr>
      <w:bookmarkStart w:id="0" w:name="_b9t16ge2qna4" w:colFirst="0" w:colLast="0"/>
      <w:bookmarkEnd w:id="0"/>
      <w:proofErr w:type="spellStart"/>
      <w:r>
        <w:t>Dr</w:t>
      </w:r>
      <w:proofErr w:type="spellEnd"/>
      <w:r>
        <w:t xml:space="preserve"> Rachel </w:t>
      </w:r>
      <w:proofErr w:type="spellStart"/>
      <w:r>
        <w:t>Korazim</w:t>
      </w:r>
      <w:proofErr w:type="spellEnd"/>
    </w:p>
    <w:p w:rsidR="001B373D" w:rsidRDefault="00C4233F">
      <w:pPr>
        <w:pStyle w:val="Title"/>
        <w:jc w:val="center"/>
      </w:pPr>
      <w:bookmarkStart w:id="1" w:name="_gthdtsjw0n7v" w:colFirst="0" w:colLast="0"/>
      <w:bookmarkEnd w:id="1"/>
      <w:r>
        <w:t>The Catalogue</w:t>
      </w:r>
      <w:r>
        <w:rPr>
          <w:vertAlign w:val="superscript"/>
        </w:rPr>
        <w:footnoteReference w:id="1"/>
      </w:r>
    </w:p>
    <w:p w:rsidR="001B373D" w:rsidRDefault="001B373D">
      <w:pPr>
        <w:jc w:val="center"/>
        <w:rPr>
          <w:rFonts w:ascii="Book Antiqua" w:eastAsia="Book Antiqua" w:hAnsi="Book Antiqua" w:cs="Book Antiqua"/>
          <w:sz w:val="40"/>
          <w:szCs w:val="40"/>
        </w:rPr>
      </w:pPr>
    </w:p>
    <w:p w:rsidR="001B373D" w:rsidRDefault="001B373D">
      <w:pPr>
        <w:jc w:val="center"/>
        <w:rPr>
          <w:rFonts w:ascii="Book Antiqua" w:eastAsia="Book Antiqua" w:hAnsi="Book Antiqua" w:cs="Book Antiqua"/>
          <w:sz w:val="40"/>
          <w:szCs w:val="40"/>
        </w:rPr>
      </w:pPr>
    </w:p>
    <w:p w:rsidR="001B373D" w:rsidRDefault="00C4233F">
      <w:pPr>
        <w:numPr>
          <w:ilvl w:val="0"/>
          <w:numId w:val="11"/>
        </w:numPr>
        <w:pBdr>
          <w:top w:val="nil"/>
          <w:left w:val="nil"/>
          <w:bottom w:val="nil"/>
          <w:right w:val="nil"/>
          <w:between w:val="nil"/>
        </w:pBdr>
        <w:spacing w:after="0"/>
        <w:rPr>
          <w:color w:val="000000"/>
          <w:sz w:val="28"/>
          <w:szCs w:val="28"/>
        </w:rPr>
      </w:pPr>
      <w:r>
        <w:rPr>
          <w:rFonts w:ascii="Book Antiqua" w:eastAsia="Book Antiqua" w:hAnsi="Book Antiqua" w:cs="Book Antiqua"/>
          <w:color w:val="000000"/>
          <w:sz w:val="28"/>
          <w:szCs w:val="28"/>
        </w:rPr>
        <w:t>Windows to Israeli Society through Literature</w:t>
      </w:r>
      <w:r>
        <w:rPr>
          <w:rFonts w:ascii="Book Antiqua" w:eastAsia="Book Antiqua" w:hAnsi="Book Antiqua" w:cs="Book Antiqua"/>
          <w:color w:val="000000"/>
          <w:sz w:val="28"/>
          <w:szCs w:val="28"/>
        </w:rPr>
        <w:tab/>
      </w:r>
      <w:r>
        <w:rPr>
          <w:rFonts w:ascii="Book Antiqua" w:eastAsia="Book Antiqua" w:hAnsi="Book Antiqua" w:cs="Book Antiqua"/>
          <w:color w:val="000000"/>
          <w:sz w:val="28"/>
          <w:szCs w:val="28"/>
        </w:rPr>
        <w:tab/>
      </w:r>
      <w:r>
        <w:rPr>
          <w:rFonts w:ascii="Book Antiqua" w:eastAsia="Book Antiqua" w:hAnsi="Book Antiqua" w:cs="Book Antiqua"/>
          <w:color w:val="000000"/>
          <w:sz w:val="28"/>
          <w:szCs w:val="28"/>
        </w:rPr>
        <w:tab/>
        <w:t>page   2</w:t>
      </w:r>
    </w:p>
    <w:p w:rsidR="001B373D" w:rsidRDefault="001B373D">
      <w:pPr>
        <w:pBdr>
          <w:top w:val="nil"/>
          <w:left w:val="nil"/>
          <w:bottom w:val="nil"/>
          <w:right w:val="nil"/>
          <w:between w:val="nil"/>
        </w:pBdr>
        <w:spacing w:after="0"/>
        <w:ind w:left="720"/>
        <w:rPr>
          <w:rFonts w:ascii="Book Antiqua" w:eastAsia="Book Antiqua" w:hAnsi="Book Antiqua" w:cs="Book Antiqua"/>
          <w:color w:val="000000"/>
          <w:sz w:val="28"/>
          <w:szCs w:val="28"/>
        </w:rPr>
      </w:pPr>
    </w:p>
    <w:p w:rsidR="001B373D" w:rsidRDefault="00C4233F">
      <w:pPr>
        <w:numPr>
          <w:ilvl w:val="0"/>
          <w:numId w:val="11"/>
        </w:numPr>
        <w:pBdr>
          <w:top w:val="nil"/>
          <w:left w:val="nil"/>
          <w:bottom w:val="nil"/>
          <w:right w:val="nil"/>
          <w:between w:val="nil"/>
        </w:pBdr>
        <w:spacing w:after="0"/>
        <w:rPr>
          <w:color w:val="000000"/>
          <w:sz w:val="28"/>
          <w:szCs w:val="28"/>
        </w:rPr>
      </w:pPr>
      <w:r>
        <w:rPr>
          <w:rFonts w:ascii="Book Antiqua" w:eastAsia="Book Antiqua" w:hAnsi="Book Antiqua" w:cs="Book Antiqua"/>
          <w:color w:val="000000"/>
          <w:sz w:val="28"/>
          <w:szCs w:val="28"/>
        </w:rPr>
        <w:t>The Anniversaries Series 1947 -1948                         page</w:t>
      </w:r>
      <w:r>
        <w:rPr>
          <w:rFonts w:ascii="Book Antiqua" w:eastAsia="Book Antiqua" w:hAnsi="Book Antiqua" w:cs="Book Antiqua"/>
          <w:color w:val="000000"/>
          <w:sz w:val="28"/>
          <w:szCs w:val="28"/>
        </w:rPr>
        <w:tab/>
        <w:t xml:space="preserve"> 12</w:t>
      </w:r>
    </w:p>
    <w:p w:rsidR="001B373D" w:rsidRDefault="001B373D">
      <w:pPr>
        <w:pBdr>
          <w:top w:val="nil"/>
          <w:left w:val="nil"/>
          <w:bottom w:val="nil"/>
          <w:right w:val="nil"/>
          <w:between w:val="nil"/>
        </w:pBdr>
        <w:spacing w:after="0"/>
        <w:ind w:left="720"/>
        <w:rPr>
          <w:rFonts w:ascii="Book Antiqua" w:eastAsia="Book Antiqua" w:hAnsi="Book Antiqua" w:cs="Book Antiqua"/>
          <w:color w:val="000000"/>
          <w:sz w:val="28"/>
          <w:szCs w:val="28"/>
        </w:rPr>
      </w:pPr>
    </w:p>
    <w:p w:rsidR="001B373D" w:rsidRDefault="00C4233F">
      <w:pPr>
        <w:numPr>
          <w:ilvl w:val="0"/>
          <w:numId w:val="11"/>
        </w:numPr>
        <w:pBdr>
          <w:top w:val="nil"/>
          <w:left w:val="nil"/>
          <w:bottom w:val="nil"/>
          <w:right w:val="nil"/>
          <w:between w:val="nil"/>
        </w:pBdr>
        <w:spacing w:after="0"/>
        <w:rPr>
          <w:color w:val="000000"/>
          <w:sz w:val="28"/>
          <w:szCs w:val="28"/>
        </w:rPr>
      </w:pPr>
      <w:r>
        <w:rPr>
          <w:rFonts w:ascii="Book Antiqua" w:eastAsia="Book Antiqua" w:hAnsi="Book Antiqua" w:cs="Book Antiqua"/>
          <w:color w:val="000000"/>
          <w:sz w:val="28"/>
          <w:szCs w:val="28"/>
        </w:rPr>
        <w:t xml:space="preserve">Food for Thought </w:t>
      </w:r>
      <w:r>
        <w:rPr>
          <w:rFonts w:ascii="Book Antiqua" w:eastAsia="Book Antiqua" w:hAnsi="Book Antiqua" w:cs="Book Antiqua"/>
          <w:color w:val="000000"/>
          <w:sz w:val="28"/>
          <w:szCs w:val="28"/>
        </w:rPr>
        <w:tab/>
      </w:r>
      <w:r>
        <w:rPr>
          <w:rFonts w:ascii="Book Antiqua" w:eastAsia="Book Antiqua" w:hAnsi="Book Antiqua" w:cs="Book Antiqua"/>
          <w:color w:val="000000"/>
          <w:sz w:val="28"/>
          <w:szCs w:val="28"/>
        </w:rPr>
        <w:tab/>
      </w:r>
      <w:r>
        <w:rPr>
          <w:rFonts w:ascii="Book Antiqua" w:eastAsia="Book Antiqua" w:hAnsi="Book Antiqua" w:cs="Book Antiqua"/>
          <w:color w:val="000000"/>
          <w:sz w:val="28"/>
          <w:szCs w:val="28"/>
        </w:rPr>
        <w:tab/>
      </w:r>
      <w:r>
        <w:rPr>
          <w:rFonts w:ascii="Book Antiqua" w:eastAsia="Book Antiqua" w:hAnsi="Book Antiqua" w:cs="Book Antiqua"/>
          <w:color w:val="000000"/>
          <w:sz w:val="28"/>
          <w:szCs w:val="28"/>
        </w:rPr>
        <w:tab/>
      </w:r>
      <w:r>
        <w:rPr>
          <w:rFonts w:ascii="Book Antiqua" w:eastAsia="Book Antiqua" w:hAnsi="Book Antiqua" w:cs="Book Antiqua"/>
          <w:color w:val="000000"/>
          <w:sz w:val="28"/>
          <w:szCs w:val="28"/>
        </w:rPr>
        <w:tab/>
      </w:r>
      <w:r>
        <w:rPr>
          <w:rFonts w:ascii="Book Antiqua" w:eastAsia="Book Antiqua" w:hAnsi="Book Antiqua" w:cs="Book Antiqua"/>
          <w:color w:val="000000"/>
          <w:sz w:val="28"/>
          <w:szCs w:val="28"/>
        </w:rPr>
        <w:tab/>
      </w:r>
      <w:r>
        <w:rPr>
          <w:rFonts w:ascii="Book Antiqua" w:eastAsia="Book Antiqua" w:hAnsi="Book Antiqua" w:cs="Book Antiqua"/>
          <w:color w:val="000000"/>
          <w:sz w:val="28"/>
          <w:szCs w:val="28"/>
        </w:rPr>
        <w:tab/>
        <w:t>page   15</w:t>
      </w:r>
    </w:p>
    <w:p w:rsidR="001B373D" w:rsidRDefault="001B373D">
      <w:pPr>
        <w:pBdr>
          <w:top w:val="nil"/>
          <w:left w:val="nil"/>
          <w:bottom w:val="nil"/>
          <w:right w:val="nil"/>
          <w:between w:val="nil"/>
        </w:pBdr>
        <w:spacing w:after="0"/>
        <w:rPr>
          <w:rFonts w:ascii="Book Antiqua" w:eastAsia="Book Antiqua" w:hAnsi="Book Antiqua" w:cs="Book Antiqua"/>
          <w:color w:val="000000"/>
          <w:sz w:val="28"/>
          <w:szCs w:val="28"/>
        </w:rPr>
      </w:pPr>
    </w:p>
    <w:p w:rsidR="001B373D" w:rsidRDefault="00C4233F">
      <w:pPr>
        <w:numPr>
          <w:ilvl w:val="0"/>
          <w:numId w:val="11"/>
        </w:numPr>
        <w:pBdr>
          <w:top w:val="nil"/>
          <w:left w:val="nil"/>
          <w:bottom w:val="nil"/>
          <w:right w:val="nil"/>
          <w:between w:val="nil"/>
        </w:pBdr>
        <w:spacing w:after="0"/>
        <w:rPr>
          <w:color w:val="000000"/>
          <w:sz w:val="28"/>
          <w:szCs w:val="28"/>
        </w:rPr>
      </w:pPr>
      <w:r>
        <w:rPr>
          <w:rFonts w:ascii="Book Antiqua" w:eastAsia="Book Antiqua" w:hAnsi="Book Antiqua" w:cs="Book Antiqua"/>
          <w:color w:val="000000"/>
          <w:sz w:val="28"/>
          <w:szCs w:val="28"/>
        </w:rPr>
        <w:t>Holocaust Education</w:t>
      </w:r>
      <w:r>
        <w:rPr>
          <w:rFonts w:ascii="Book Antiqua" w:eastAsia="Book Antiqua" w:hAnsi="Book Antiqua" w:cs="Book Antiqua"/>
          <w:color w:val="000000"/>
          <w:sz w:val="28"/>
          <w:szCs w:val="28"/>
        </w:rPr>
        <w:tab/>
      </w:r>
      <w:r>
        <w:rPr>
          <w:rFonts w:ascii="Book Antiqua" w:eastAsia="Book Antiqua" w:hAnsi="Book Antiqua" w:cs="Book Antiqua"/>
          <w:color w:val="000000"/>
          <w:sz w:val="28"/>
          <w:szCs w:val="28"/>
        </w:rPr>
        <w:tab/>
      </w:r>
      <w:r>
        <w:rPr>
          <w:rFonts w:ascii="Book Antiqua" w:eastAsia="Book Antiqua" w:hAnsi="Book Antiqua" w:cs="Book Antiqua"/>
          <w:color w:val="000000"/>
          <w:sz w:val="28"/>
          <w:szCs w:val="28"/>
        </w:rPr>
        <w:tab/>
      </w:r>
      <w:r>
        <w:rPr>
          <w:rFonts w:ascii="Book Antiqua" w:eastAsia="Book Antiqua" w:hAnsi="Book Antiqua" w:cs="Book Antiqua"/>
          <w:color w:val="000000"/>
          <w:sz w:val="28"/>
          <w:szCs w:val="28"/>
        </w:rPr>
        <w:tab/>
      </w:r>
      <w:r>
        <w:rPr>
          <w:rFonts w:ascii="Book Antiqua" w:eastAsia="Book Antiqua" w:hAnsi="Book Antiqua" w:cs="Book Antiqua"/>
          <w:color w:val="000000"/>
          <w:sz w:val="28"/>
          <w:szCs w:val="28"/>
        </w:rPr>
        <w:tab/>
      </w:r>
      <w:r>
        <w:rPr>
          <w:rFonts w:ascii="Book Antiqua" w:eastAsia="Book Antiqua" w:hAnsi="Book Antiqua" w:cs="Book Antiqua"/>
          <w:color w:val="000000"/>
          <w:sz w:val="28"/>
          <w:szCs w:val="28"/>
        </w:rPr>
        <w:tab/>
      </w:r>
      <w:r>
        <w:rPr>
          <w:rFonts w:ascii="Book Antiqua" w:eastAsia="Book Antiqua" w:hAnsi="Book Antiqua" w:cs="Book Antiqua"/>
          <w:color w:val="000000"/>
          <w:sz w:val="28"/>
          <w:szCs w:val="28"/>
        </w:rPr>
        <w:tab/>
        <w:t>page   16</w:t>
      </w:r>
    </w:p>
    <w:p w:rsidR="001B373D" w:rsidRDefault="001B373D">
      <w:pPr>
        <w:pBdr>
          <w:top w:val="nil"/>
          <w:left w:val="nil"/>
          <w:bottom w:val="nil"/>
          <w:right w:val="nil"/>
          <w:between w:val="nil"/>
        </w:pBdr>
        <w:spacing w:after="0"/>
        <w:ind w:left="720"/>
        <w:rPr>
          <w:rFonts w:ascii="Book Antiqua" w:eastAsia="Book Antiqua" w:hAnsi="Book Antiqua" w:cs="Book Antiqua"/>
          <w:color w:val="000000"/>
          <w:sz w:val="28"/>
          <w:szCs w:val="28"/>
        </w:rPr>
      </w:pPr>
    </w:p>
    <w:p w:rsidR="001B373D" w:rsidRDefault="00C4233F">
      <w:pPr>
        <w:numPr>
          <w:ilvl w:val="0"/>
          <w:numId w:val="11"/>
        </w:numPr>
        <w:pBdr>
          <w:top w:val="nil"/>
          <w:left w:val="nil"/>
          <w:bottom w:val="nil"/>
          <w:right w:val="nil"/>
          <w:between w:val="nil"/>
        </w:pBdr>
        <w:spacing w:after="0"/>
        <w:rPr>
          <w:color w:val="000000"/>
          <w:sz w:val="28"/>
          <w:szCs w:val="28"/>
        </w:rPr>
      </w:pPr>
      <w:r>
        <w:rPr>
          <w:rFonts w:ascii="Book Antiqua" w:eastAsia="Book Antiqua" w:hAnsi="Book Antiqua" w:cs="Book Antiqua"/>
          <w:color w:val="000000"/>
          <w:sz w:val="28"/>
          <w:szCs w:val="28"/>
        </w:rPr>
        <w:t>Israel Education</w:t>
      </w:r>
      <w:r>
        <w:rPr>
          <w:rFonts w:ascii="Book Antiqua" w:eastAsia="Book Antiqua" w:hAnsi="Book Antiqua" w:cs="Book Antiqua"/>
          <w:color w:val="000000"/>
          <w:sz w:val="28"/>
          <w:szCs w:val="28"/>
        </w:rPr>
        <w:tab/>
      </w:r>
      <w:r>
        <w:rPr>
          <w:rFonts w:ascii="Book Antiqua" w:eastAsia="Book Antiqua" w:hAnsi="Book Antiqua" w:cs="Book Antiqua"/>
          <w:color w:val="000000"/>
          <w:sz w:val="28"/>
          <w:szCs w:val="28"/>
        </w:rPr>
        <w:tab/>
      </w:r>
      <w:r>
        <w:rPr>
          <w:rFonts w:ascii="Book Antiqua" w:eastAsia="Book Antiqua" w:hAnsi="Book Antiqua" w:cs="Book Antiqua"/>
          <w:color w:val="000000"/>
          <w:sz w:val="28"/>
          <w:szCs w:val="28"/>
        </w:rPr>
        <w:tab/>
      </w:r>
      <w:r>
        <w:rPr>
          <w:rFonts w:ascii="Book Antiqua" w:eastAsia="Book Antiqua" w:hAnsi="Book Antiqua" w:cs="Book Antiqua"/>
          <w:color w:val="000000"/>
          <w:sz w:val="28"/>
          <w:szCs w:val="28"/>
        </w:rPr>
        <w:tab/>
      </w:r>
      <w:r>
        <w:rPr>
          <w:rFonts w:ascii="Book Antiqua" w:eastAsia="Book Antiqua" w:hAnsi="Book Antiqua" w:cs="Book Antiqua"/>
          <w:color w:val="000000"/>
          <w:sz w:val="28"/>
          <w:szCs w:val="28"/>
        </w:rPr>
        <w:tab/>
      </w:r>
      <w:r>
        <w:rPr>
          <w:rFonts w:ascii="Book Antiqua" w:eastAsia="Book Antiqua" w:hAnsi="Book Antiqua" w:cs="Book Antiqua"/>
          <w:color w:val="000000"/>
          <w:sz w:val="28"/>
          <w:szCs w:val="28"/>
        </w:rPr>
        <w:tab/>
      </w:r>
      <w:r>
        <w:rPr>
          <w:rFonts w:ascii="Book Antiqua" w:eastAsia="Book Antiqua" w:hAnsi="Book Antiqua" w:cs="Book Antiqua"/>
          <w:color w:val="000000"/>
          <w:sz w:val="28"/>
          <w:szCs w:val="28"/>
        </w:rPr>
        <w:tab/>
      </w:r>
      <w:r>
        <w:rPr>
          <w:rFonts w:ascii="Book Antiqua" w:eastAsia="Book Antiqua" w:hAnsi="Book Antiqua" w:cs="Book Antiqua"/>
          <w:color w:val="000000"/>
          <w:sz w:val="28"/>
          <w:szCs w:val="28"/>
        </w:rPr>
        <w:tab/>
        <w:t>page   21</w:t>
      </w:r>
    </w:p>
    <w:p w:rsidR="001B373D" w:rsidRDefault="001B373D">
      <w:pPr>
        <w:pBdr>
          <w:top w:val="nil"/>
          <w:left w:val="nil"/>
          <w:bottom w:val="nil"/>
          <w:right w:val="nil"/>
          <w:between w:val="nil"/>
        </w:pBdr>
        <w:rPr>
          <w:rFonts w:ascii="Book Antiqua" w:eastAsia="Book Antiqua" w:hAnsi="Book Antiqua" w:cs="Book Antiqua"/>
          <w:color w:val="000000"/>
          <w:sz w:val="28"/>
          <w:szCs w:val="28"/>
        </w:rPr>
      </w:pPr>
    </w:p>
    <w:p w:rsidR="001B373D" w:rsidRDefault="001B373D">
      <w:pPr>
        <w:rPr>
          <w:rFonts w:ascii="Book Antiqua" w:eastAsia="Book Antiqua" w:hAnsi="Book Antiqua" w:cs="Book Antiqua"/>
          <w:sz w:val="28"/>
          <w:szCs w:val="28"/>
        </w:rPr>
      </w:pPr>
    </w:p>
    <w:p w:rsidR="001B373D" w:rsidRDefault="00C4233F">
      <w:pPr>
        <w:rPr>
          <w:rFonts w:ascii="Book Antiqua" w:eastAsia="Book Antiqua" w:hAnsi="Book Antiqua" w:cs="Book Antiqua"/>
          <w:sz w:val="28"/>
          <w:szCs w:val="28"/>
        </w:rPr>
      </w:pPr>
      <w:r>
        <w:br w:type="page"/>
      </w:r>
    </w:p>
    <w:p w:rsidR="001B373D" w:rsidRDefault="00C4233F">
      <w:pPr>
        <w:pBdr>
          <w:top w:val="nil"/>
          <w:left w:val="nil"/>
          <w:bottom w:val="nil"/>
          <w:right w:val="nil"/>
          <w:between w:val="nil"/>
        </w:pBdr>
        <w:spacing w:after="0" w:line="360" w:lineRule="auto"/>
        <w:rPr>
          <w:rFonts w:ascii="Book Antiqua" w:eastAsia="Book Antiqua" w:hAnsi="Book Antiqua" w:cs="Book Antiqua"/>
          <w:b/>
          <w:color w:val="1F497D"/>
          <w:sz w:val="32"/>
          <w:szCs w:val="32"/>
        </w:rPr>
      </w:pPr>
      <w:r>
        <w:rPr>
          <w:rFonts w:ascii="Book Antiqua" w:eastAsia="Book Antiqua" w:hAnsi="Book Antiqua" w:cs="Book Antiqua"/>
          <w:b/>
          <w:color w:val="1F497D"/>
          <w:sz w:val="32"/>
          <w:szCs w:val="32"/>
        </w:rPr>
        <w:lastRenderedPageBreak/>
        <w:t>Windows to Israeli Society through Literature</w:t>
      </w:r>
      <w:r>
        <w:rPr>
          <w:noProof/>
        </w:rPr>
        <w:drawing>
          <wp:anchor distT="0" distB="0" distL="114300" distR="114300" simplePos="0" relativeHeight="251658240" behindDoc="0" locked="0" layoutInCell="1" hidden="0" allowOverlap="1">
            <wp:simplePos x="0" y="0"/>
            <wp:positionH relativeFrom="column">
              <wp:posOffset>-502919</wp:posOffset>
            </wp:positionH>
            <wp:positionV relativeFrom="paragraph">
              <wp:posOffset>-594359</wp:posOffset>
            </wp:positionV>
            <wp:extent cx="1200150" cy="6659880"/>
            <wp:effectExtent l="0" t="0" r="0" b="0"/>
            <wp:wrapSquare wrapText="bothSides" distT="0" distB="0" distL="114300" distR="114300"/>
            <wp:docPr id="1" name="image2.jpg" descr="D:\Work\Rachel\Info\Pictures\Leeter b - Copy.jpg"/>
            <wp:cNvGraphicFramePr/>
            <a:graphic xmlns:a="http://schemas.openxmlformats.org/drawingml/2006/main">
              <a:graphicData uri="http://schemas.openxmlformats.org/drawingml/2006/picture">
                <pic:pic xmlns:pic="http://schemas.openxmlformats.org/drawingml/2006/picture">
                  <pic:nvPicPr>
                    <pic:cNvPr id="0" name="image2.jpg" descr="D:\Work\Rachel\Info\Pictures\Leeter b - Copy.jpg"/>
                    <pic:cNvPicPr preferRelativeResize="0"/>
                  </pic:nvPicPr>
                  <pic:blipFill>
                    <a:blip r:embed="rId7"/>
                    <a:srcRect b="1368"/>
                    <a:stretch>
                      <a:fillRect/>
                    </a:stretch>
                  </pic:blipFill>
                  <pic:spPr>
                    <a:xfrm>
                      <a:off x="0" y="0"/>
                      <a:ext cx="1200150" cy="6659880"/>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697230</wp:posOffset>
            </wp:positionH>
            <wp:positionV relativeFrom="paragraph">
              <wp:posOffset>-594359</wp:posOffset>
            </wp:positionV>
            <wp:extent cx="5928995" cy="1653540"/>
            <wp:effectExtent l="0" t="0" r="0" b="0"/>
            <wp:wrapSquare wrapText="bothSides" distT="0" distB="0" distL="114300" distR="114300"/>
            <wp:docPr id="2" name="image1.jpg" descr="D:\Work\Rachel\Info\Pictures\Leeter b.jpg"/>
            <wp:cNvGraphicFramePr/>
            <a:graphic xmlns:a="http://schemas.openxmlformats.org/drawingml/2006/main">
              <a:graphicData uri="http://schemas.openxmlformats.org/drawingml/2006/picture">
                <pic:pic xmlns:pic="http://schemas.openxmlformats.org/drawingml/2006/picture">
                  <pic:nvPicPr>
                    <pic:cNvPr id="0" name="image1.jpg" descr="D:\Work\Rachel\Info\Pictures\Leeter b.jpg"/>
                    <pic:cNvPicPr preferRelativeResize="0"/>
                  </pic:nvPicPr>
                  <pic:blipFill>
                    <a:blip r:embed="rId8"/>
                    <a:srcRect l="13633"/>
                    <a:stretch>
                      <a:fillRect/>
                    </a:stretch>
                  </pic:blipFill>
                  <pic:spPr>
                    <a:xfrm>
                      <a:off x="0" y="0"/>
                      <a:ext cx="5928995" cy="1653540"/>
                    </a:xfrm>
                    <a:prstGeom prst="rect">
                      <a:avLst/>
                    </a:prstGeom>
                    <a:ln/>
                  </pic:spPr>
                </pic:pic>
              </a:graphicData>
            </a:graphic>
          </wp:anchor>
        </w:drawing>
      </w:r>
    </w:p>
    <w:p w:rsidR="001B373D" w:rsidRDefault="00C4233F">
      <w:pPr>
        <w:pBdr>
          <w:top w:val="nil"/>
          <w:left w:val="nil"/>
          <w:bottom w:val="nil"/>
          <w:right w:val="nil"/>
          <w:between w:val="nil"/>
        </w:pBdr>
        <w:spacing w:after="120" w:line="360" w:lineRule="auto"/>
        <w:rPr>
          <w:rFonts w:ascii="Book Antiqua" w:eastAsia="Book Antiqua" w:hAnsi="Book Antiqua" w:cs="Book Antiqua"/>
          <w:b/>
          <w:i/>
          <w:color w:val="1F497D"/>
          <w:sz w:val="32"/>
          <w:szCs w:val="32"/>
        </w:rPr>
      </w:pPr>
      <w:r>
        <w:rPr>
          <w:rFonts w:ascii="Book Antiqua" w:eastAsia="Book Antiqua" w:hAnsi="Book Antiqua" w:cs="Book Antiqua"/>
          <w:i/>
          <w:color w:val="000000"/>
          <w:sz w:val="28"/>
          <w:szCs w:val="28"/>
        </w:rPr>
        <w:t>All sessions are offered in either Hebrew or English</w:t>
      </w:r>
    </w:p>
    <w:p w:rsidR="001B373D" w:rsidRDefault="00C4233F">
      <w:pPr>
        <w:rPr>
          <w:rFonts w:ascii="Book Antiqua" w:eastAsia="Book Antiqua" w:hAnsi="Book Antiqua" w:cs="Book Antiqua"/>
          <w:sz w:val="28"/>
          <w:szCs w:val="28"/>
        </w:rPr>
      </w:pPr>
      <w:r>
        <w:rPr>
          <w:rFonts w:ascii="Book Antiqua" w:eastAsia="Book Antiqua" w:hAnsi="Book Antiqua" w:cs="Book Antiqua"/>
          <w:sz w:val="28"/>
          <w:szCs w:val="28"/>
        </w:rPr>
        <w:t>Israeli contemporary literature offers a unique point of view into the complex narratives of our society. Bring the richness of this challenging learning experience to your community of adult or even young adult learners. Participants will be guided to exp</w:t>
      </w:r>
      <w:r>
        <w:rPr>
          <w:rFonts w:ascii="Book Antiqua" w:eastAsia="Book Antiqua" w:hAnsi="Book Antiqua" w:cs="Book Antiqua"/>
          <w:sz w:val="28"/>
          <w:szCs w:val="28"/>
        </w:rPr>
        <w:t>lore, critique, laugh and sometimes shed a tear at beautifully worded images of day to day life in Israel.</w:t>
      </w:r>
    </w:p>
    <w:p w:rsidR="001B373D" w:rsidRDefault="00C4233F">
      <w:pPr>
        <w:ind w:left="360"/>
        <w:rPr>
          <w:rFonts w:ascii="Book Antiqua" w:eastAsia="Book Antiqua" w:hAnsi="Book Antiqua" w:cs="Book Antiqua"/>
          <w:sz w:val="28"/>
          <w:szCs w:val="28"/>
        </w:rPr>
      </w:pPr>
      <w:r>
        <w:rPr>
          <w:rFonts w:ascii="Book Antiqua" w:eastAsia="Book Antiqua" w:hAnsi="Book Antiqua" w:cs="Book Antiqua"/>
          <w:sz w:val="28"/>
          <w:szCs w:val="28"/>
        </w:rPr>
        <w:t xml:space="preserve"> All sessions are organized around challenging themes:</w:t>
      </w:r>
    </w:p>
    <w:p w:rsidR="001B373D" w:rsidRDefault="001B373D">
      <w:pPr>
        <w:ind w:left="360"/>
        <w:rPr>
          <w:rFonts w:ascii="Book Antiqua" w:eastAsia="Book Antiqua" w:hAnsi="Book Antiqua" w:cs="Book Antiqua"/>
          <w:sz w:val="28"/>
          <w:szCs w:val="28"/>
        </w:rPr>
      </w:pPr>
    </w:p>
    <w:p w:rsidR="001B373D" w:rsidRDefault="00C4233F">
      <w:pPr>
        <w:pBdr>
          <w:top w:val="nil"/>
          <w:left w:val="nil"/>
          <w:bottom w:val="nil"/>
          <w:right w:val="nil"/>
          <w:between w:val="nil"/>
        </w:pBdr>
        <w:spacing w:after="0" w:line="360" w:lineRule="auto"/>
        <w:rPr>
          <w:rFonts w:ascii="Book Antiqua" w:eastAsia="Book Antiqua" w:hAnsi="Book Antiqua" w:cs="Book Antiqua"/>
          <w:b/>
          <w:color w:val="0000FF"/>
          <w:sz w:val="26"/>
          <w:szCs w:val="26"/>
        </w:rPr>
      </w:pPr>
      <w:r>
        <w:rPr>
          <w:rFonts w:ascii="Book Antiqua" w:eastAsia="Book Antiqua" w:hAnsi="Book Antiqua" w:cs="Book Antiqua"/>
          <w:color w:val="000000"/>
          <w:sz w:val="26"/>
          <w:szCs w:val="26"/>
        </w:rPr>
        <w:t>1.</w:t>
      </w:r>
      <w:r>
        <w:rPr>
          <w:rFonts w:ascii="Book Antiqua" w:eastAsia="Book Antiqua" w:hAnsi="Book Antiqua" w:cs="Book Antiqua"/>
          <w:color w:val="000000"/>
          <w:sz w:val="26"/>
          <w:szCs w:val="26"/>
        </w:rPr>
        <w:tab/>
      </w:r>
      <w:r>
        <w:rPr>
          <w:rFonts w:ascii="Book Antiqua" w:eastAsia="Book Antiqua" w:hAnsi="Book Antiqua" w:cs="Book Antiqua"/>
          <w:b/>
          <w:color w:val="0000FF"/>
          <w:sz w:val="26"/>
          <w:szCs w:val="26"/>
        </w:rPr>
        <w:t>Biblical Motifs</w:t>
      </w:r>
    </w:p>
    <w:p w:rsidR="001B373D" w:rsidRDefault="00C4233F">
      <w:pPr>
        <w:pBdr>
          <w:top w:val="nil"/>
          <w:left w:val="nil"/>
          <w:bottom w:val="nil"/>
          <w:right w:val="nil"/>
          <w:between w:val="nil"/>
        </w:pBdr>
        <w:spacing w:after="0" w:line="240" w:lineRule="auto"/>
        <w:rPr>
          <w:rFonts w:ascii="Book Antiqua" w:eastAsia="Book Antiqua" w:hAnsi="Book Antiqua" w:cs="Book Antiqua"/>
          <w:color w:val="000000"/>
          <w:sz w:val="26"/>
          <w:szCs w:val="26"/>
        </w:rPr>
      </w:pPr>
      <w:r>
        <w:rPr>
          <w:rFonts w:ascii="Book Antiqua" w:eastAsia="Book Antiqua" w:hAnsi="Book Antiqua" w:cs="Book Antiqua"/>
          <w:color w:val="000000"/>
          <w:sz w:val="26"/>
          <w:szCs w:val="26"/>
        </w:rPr>
        <w:t>This session examines the reflection of biblical motifs in modern Israe</w:t>
      </w:r>
      <w:r>
        <w:rPr>
          <w:rFonts w:ascii="Book Antiqua" w:eastAsia="Book Antiqua" w:hAnsi="Book Antiqua" w:cs="Book Antiqua"/>
          <w:color w:val="000000"/>
          <w:sz w:val="26"/>
          <w:szCs w:val="26"/>
        </w:rPr>
        <w:t xml:space="preserve">li poetry: Our main themes will be the </w:t>
      </w:r>
      <w:proofErr w:type="spellStart"/>
      <w:r>
        <w:rPr>
          <w:rFonts w:ascii="Book Antiqua" w:eastAsia="Book Antiqua" w:hAnsi="Book Antiqua" w:cs="Book Antiqua"/>
          <w:color w:val="000000"/>
          <w:sz w:val="26"/>
          <w:szCs w:val="26"/>
        </w:rPr>
        <w:t>Akeda</w:t>
      </w:r>
      <w:proofErr w:type="spellEnd"/>
      <w:r>
        <w:rPr>
          <w:rFonts w:ascii="Book Antiqua" w:eastAsia="Book Antiqua" w:hAnsi="Book Antiqua" w:cs="Book Antiqua"/>
          <w:color w:val="000000"/>
          <w:sz w:val="26"/>
          <w:szCs w:val="26"/>
        </w:rPr>
        <w:t xml:space="preserve"> (The binding of Isaac), Joseph, and other biblical figures and events that inspire modern writers as lenses of contemporary dilemmas. Our choice of authors will include works of Yehuda </w:t>
      </w:r>
      <w:proofErr w:type="spellStart"/>
      <w:r>
        <w:rPr>
          <w:rFonts w:ascii="Book Antiqua" w:eastAsia="Book Antiqua" w:hAnsi="Book Antiqua" w:cs="Book Antiqua"/>
          <w:color w:val="000000"/>
          <w:sz w:val="26"/>
          <w:szCs w:val="26"/>
        </w:rPr>
        <w:t>Amichai</w:t>
      </w:r>
      <w:proofErr w:type="spellEnd"/>
      <w:r>
        <w:rPr>
          <w:rFonts w:ascii="Book Antiqua" w:eastAsia="Book Antiqua" w:hAnsi="Book Antiqua" w:cs="Book Antiqua"/>
          <w:color w:val="000000"/>
          <w:sz w:val="26"/>
          <w:szCs w:val="26"/>
        </w:rPr>
        <w:t xml:space="preserve">, Amir </w:t>
      </w:r>
      <w:proofErr w:type="spellStart"/>
      <w:r>
        <w:rPr>
          <w:rFonts w:ascii="Book Antiqua" w:eastAsia="Book Antiqua" w:hAnsi="Book Antiqua" w:cs="Book Antiqua"/>
          <w:color w:val="000000"/>
          <w:sz w:val="26"/>
          <w:szCs w:val="26"/>
        </w:rPr>
        <w:t>Gilboa</w:t>
      </w:r>
      <w:proofErr w:type="spellEnd"/>
      <w:r>
        <w:rPr>
          <w:rFonts w:ascii="Book Antiqua" w:eastAsia="Book Antiqua" w:hAnsi="Book Antiqua" w:cs="Book Antiqua"/>
          <w:color w:val="000000"/>
          <w:sz w:val="26"/>
          <w:szCs w:val="26"/>
        </w:rPr>
        <w:t xml:space="preserve">, Dan </w:t>
      </w:r>
    </w:p>
    <w:p w:rsidR="001B373D" w:rsidRDefault="00C4233F">
      <w:pPr>
        <w:pBdr>
          <w:top w:val="nil"/>
          <w:left w:val="nil"/>
          <w:bottom w:val="nil"/>
          <w:right w:val="nil"/>
          <w:between w:val="nil"/>
        </w:pBdr>
        <w:spacing w:after="0" w:line="240" w:lineRule="auto"/>
        <w:rPr>
          <w:rFonts w:ascii="Book Antiqua" w:eastAsia="Book Antiqua" w:hAnsi="Book Antiqua" w:cs="Book Antiqua"/>
          <w:color w:val="000000"/>
          <w:sz w:val="26"/>
          <w:szCs w:val="26"/>
        </w:rPr>
      </w:pPr>
      <w:r>
        <w:rPr>
          <w:rFonts w:ascii="Book Antiqua" w:eastAsia="Book Antiqua" w:hAnsi="Book Antiqua" w:cs="Book Antiqua"/>
          <w:color w:val="000000"/>
          <w:sz w:val="26"/>
          <w:szCs w:val="26"/>
        </w:rPr>
        <w:t xml:space="preserve">                  </w:t>
      </w:r>
      <w:proofErr w:type="spellStart"/>
      <w:r>
        <w:rPr>
          <w:rFonts w:ascii="Book Antiqua" w:eastAsia="Book Antiqua" w:hAnsi="Book Antiqua" w:cs="Book Antiqua"/>
          <w:color w:val="000000"/>
          <w:sz w:val="26"/>
          <w:szCs w:val="26"/>
        </w:rPr>
        <w:t>Pagis</w:t>
      </w:r>
      <w:proofErr w:type="spellEnd"/>
      <w:r>
        <w:rPr>
          <w:rFonts w:ascii="Book Antiqua" w:eastAsia="Book Antiqua" w:hAnsi="Book Antiqua" w:cs="Book Antiqua"/>
          <w:color w:val="000000"/>
          <w:sz w:val="26"/>
          <w:szCs w:val="26"/>
        </w:rPr>
        <w:t xml:space="preserve"> and </w:t>
      </w:r>
      <w:proofErr w:type="spellStart"/>
      <w:r>
        <w:rPr>
          <w:rFonts w:ascii="Book Antiqua" w:eastAsia="Book Antiqua" w:hAnsi="Book Antiqua" w:cs="Book Antiqua"/>
          <w:color w:val="000000"/>
          <w:sz w:val="26"/>
          <w:szCs w:val="26"/>
        </w:rPr>
        <w:t>Emuna</w:t>
      </w:r>
      <w:proofErr w:type="spellEnd"/>
      <w:r>
        <w:rPr>
          <w:rFonts w:ascii="Book Antiqua" w:eastAsia="Book Antiqua" w:hAnsi="Book Antiqua" w:cs="Book Antiqua"/>
          <w:color w:val="000000"/>
          <w:sz w:val="26"/>
          <w:szCs w:val="26"/>
        </w:rPr>
        <w:t xml:space="preserve"> </w:t>
      </w:r>
      <w:proofErr w:type="spellStart"/>
      <w:r>
        <w:rPr>
          <w:rFonts w:ascii="Book Antiqua" w:eastAsia="Book Antiqua" w:hAnsi="Book Antiqua" w:cs="Book Antiqua"/>
          <w:color w:val="000000"/>
          <w:sz w:val="26"/>
          <w:szCs w:val="26"/>
        </w:rPr>
        <w:t>Eilon</w:t>
      </w:r>
      <w:proofErr w:type="spellEnd"/>
      <w:r>
        <w:rPr>
          <w:rFonts w:ascii="Book Antiqua" w:eastAsia="Book Antiqua" w:hAnsi="Book Antiqua" w:cs="Book Antiqua"/>
          <w:color w:val="000000"/>
          <w:sz w:val="26"/>
          <w:szCs w:val="26"/>
        </w:rPr>
        <w:t>.</w:t>
      </w:r>
    </w:p>
    <w:p w:rsidR="001B373D" w:rsidRDefault="001B373D">
      <w:pPr>
        <w:pBdr>
          <w:top w:val="nil"/>
          <w:left w:val="nil"/>
          <w:bottom w:val="nil"/>
          <w:right w:val="nil"/>
          <w:between w:val="nil"/>
        </w:pBdr>
        <w:spacing w:after="0" w:line="240" w:lineRule="auto"/>
        <w:rPr>
          <w:rFonts w:ascii="Book Antiqua" w:eastAsia="Book Antiqua" w:hAnsi="Book Antiqua" w:cs="Book Antiqua"/>
          <w:color w:val="000000"/>
          <w:sz w:val="26"/>
          <w:szCs w:val="26"/>
        </w:rPr>
      </w:pPr>
    </w:p>
    <w:p w:rsidR="001B373D" w:rsidRDefault="00C4233F">
      <w:pPr>
        <w:pBdr>
          <w:top w:val="nil"/>
          <w:left w:val="nil"/>
          <w:bottom w:val="nil"/>
          <w:right w:val="nil"/>
          <w:between w:val="nil"/>
        </w:pBdr>
        <w:spacing w:after="0" w:line="360" w:lineRule="auto"/>
        <w:rPr>
          <w:rFonts w:ascii="Book Antiqua" w:eastAsia="Book Antiqua" w:hAnsi="Book Antiqua" w:cs="Book Antiqua"/>
          <w:b/>
          <w:color w:val="0000FF"/>
          <w:sz w:val="26"/>
          <w:szCs w:val="26"/>
        </w:rPr>
      </w:pPr>
      <w:r>
        <w:rPr>
          <w:rFonts w:ascii="Book Antiqua" w:eastAsia="Book Antiqua" w:hAnsi="Book Antiqua" w:cs="Book Antiqua"/>
          <w:color w:val="000000"/>
          <w:sz w:val="26"/>
          <w:szCs w:val="26"/>
        </w:rPr>
        <w:t>2.</w:t>
      </w:r>
      <w:r>
        <w:rPr>
          <w:rFonts w:ascii="Book Antiqua" w:eastAsia="Book Antiqua" w:hAnsi="Book Antiqua" w:cs="Book Antiqua"/>
          <w:color w:val="000000"/>
          <w:sz w:val="26"/>
          <w:szCs w:val="26"/>
        </w:rPr>
        <w:tab/>
      </w:r>
      <w:r>
        <w:rPr>
          <w:rFonts w:ascii="Book Antiqua" w:eastAsia="Book Antiqua" w:hAnsi="Book Antiqua" w:cs="Book Antiqua"/>
          <w:b/>
          <w:color w:val="0000FF"/>
          <w:sz w:val="26"/>
          <w:szCs w:val="26"/>
        </w:rPr>
        <w:t xml:space="preserve">Biblical Motifs - Challenging Views </w:t>
      </w:r>
    </w:p>
    <w:p w:rsidR="001B373D" w:rsidRDefault="001B373D">
      <w:pPr>
        <w:pBdr>
          <w:top w:val="nil"/>
          <w:left w:val="nil"/>
          <w:bottom w:val="nil"/>
          <w:right w:val="nil"/>
          <w:between w:val="nil"/>
        </w:pBdr>
        <w:spacing w:after="0" w:line="360" w:lineRule="auto"/>
        <w:rPr>
          <w:rFonts w:ascii="Book Antiqua" w:eastAsia="Book Antiqua" w:hAnsi="Book Antiqua" w:cs="Book Antiqua"/>
          <w:b/>
          <w:color w:val="0000FF"/>
          <w:sz w:val="26"/>
          <w:szCs w:val="26"/>
        </w:rPr>
      </w:pPr>
    </w:p>
    <w:p w:rsidR="001B373D" w:rsidRDefault="00C4233F">
      <w:pPr>
        <w:pBdr>
          <w:top w:val="nil"/>
          <w:left w:val="nil"/>
          <w:bottom w:val="nil"/>
          <w:right w:val="nil"/>
          <w:between w:val="nil"/>
        </w:pBdr>
        <w:spacing w:after="0" w:line="240" w:lineRule="auto"/>
        <w:rPr>
          <w:rFonts w:ascii="Book Antiqua" w:eastAsia="Book Antiqua" w:hAnsi="Book Antiqua" w:cs="Book Antiqua"/>
          <w:color w:val="000000"/>
          <w:sz w:val="26"/>
          <w:szCs w:val="26"/>
        </w:rPr>
      </w:pPr>
      <w:r>
        <w:rPr>
          <w:rFonts w:ascii="Book Antiqua" w:eastAsia="Book Antiqua" w:hAnsi="Book Antiqua" w:cs="Book Antiqua"/>
          <w:color w:val="000000"/>
          <w:sz w:val="26"/>
          <w:szCs w:val="26"/>
        </w:rPr>
        <w:t xml:space="preserve">This session offers a critical reading of modern poems that challenge our traditional view of well-known biblical figures. With works by Yehudit </w:t>
      </w:r>
      <w:proofErr w:type="spellStart"/>
      <w:r>
        <w:rPr>
          <w:rFonts w:ascii="Book Antiqua" w:eastAsia="Book Antiqua" w:hAnsi="Book Antiqua" w:cs="Book Antiqua"/>
          <w:color w:val="000000"/>
          <w:sz w:val="26"/>
          <w:szCs w:val="26"/>
        </w:rPr>
        <w:t>Kafri</w:t>
      </w:r>
      <w:proofErr w:type="spellEnd"/>
      <w:r>
        <w:rPr>
          <w:rFonts w:ascii="Book Antiqua" w:eastAsia="Book Antiqua" w:hAnsi="Book Antiqua" w:cs="Book Antiqua"/>
          <w:color w:val="000000"/>
          <w:sz w:val="26"/>
          <w:szCs w:val="26"/>
        </w:rPr>
        <w:t xml:space="preserve">, </w:t>
      </w:r>
      <w:proofErr w:type="spellStart"/>
      <w:r>
        <w:rPr>
          <w:rFonts w:ascii="Book Antiqua" w:eastAsia="Book Antiqua" w:hAnsi="Book Antiqua" w:cs="Book Antiqua"/>
          <w:color w:val="000000"/>
          <w:sz w:val="26"/>
          <w:szCs w:val="26"/>
        </w:rPr>
        <w:t>Eran</w:t>
      </w:r>
      <w:proofErr w:type="spellEnd"/>
      <w:r>
        <w:rPr>
          <w:rFonts w:ascii="Book Antiqua" w:eastAsia="Book Antiqua" w:hAnsi="Book Antiqua" w:cs="Book Antiqua"/>
          <w:color w:val="000000"/>
          <w:sz w:val="26"/>
          <w:szCs w:val="26"/>
        </w:rPr>
        <w:t xml:space="preserve"> bar Gil, Uzi </w:t>
      </w:r>
      <w:proofErr w:type="spellStart"/>
      <w:r>
        <w:rPr>
          <w:rFonts w:ascii="Book Antiqua" w:eastAsia="Book Antiqua" w:hAnsi="Book Antiqua" w:cs="Book Antiqua"/>
          <w:color w:val="000000"/>
          <w:sz w:val="26"/>
          <w:szCs w:val="26"/>
        </w:rPr>
        <w:t>Shavit</w:t>
      </w:r>
      <w:proofErr w:type="spellEnd"/>
      <w:r>
        <w:rPr>
          <w:rFonts w:ascii="Book Antiqua" w:eastAsia="Book Antiqua" w:hAnsi="Book Antiqua" w:cs="Book Antiqua"/>
          <w:color w:val="000000"/>
          <w:sz w:val="26"/>
          <w:szCs w:val="26"/>
        </w:rPr>
        <w:t xml:space="preserve"> , Haim </w:t>
      </w:r>
      <w:proofErr w:type="spellStart"/>
      <w:r>
        <w:rPr>
          <w:rFonts w:ascii="Book Antiqua" w:eastAsia="Book Antiqua" w:hAnsi="Book Antiqua" w:cs="Book Antiqua"/>
          <w:color w:val="000000"/>
          <w:sz w:val="26"/>
          <w:szCs w:val="26"/>
        </w:rPr>
        <w:t>Guri</w:t>
      </w:r>
      <w:proofErr w:type="spellEnd"/>
      <w:r>
        <w:rPr>
          <w:rFonts w:ascii="Book Antiqua" w:eastAsia="Book Antiqua" w:hAnsi="Book Antiqua" w:cs="Book Antiqua"/>
          <w:color w:val="000000"/>
          <w:sz w:val="26"/>
          <w:szCs w:val="26"/>
        </w:rPr>
        <w:t xml:space="preserve"> and others we will revisit Rachel, Eve, Jacob's sons, Bat </w:t>
      </w:r>
      <w:proofErr w:type="spellStart"/>
      <w:r>
        <w:rPr>
          <w:rFonts w:ascii="Book Antiqua" w:eastAsia="Book Antiqua" w:hAnsi="Book Antiqua" w:cs="Book Antiqua"/>
          <w:color w:val="000000"/>
          <w:sz w:val="26"/>
          <w:szCs w:val="26"/>
        </w:rPr>
        <w:t>Sheva</w:t>
      </w:r>
      <w:proofErr w:type="spellEnd"/>
      <w:r>
        <w:rPr>
          <w:rFonts w:ascii="Book Antiqua" w:eastAsia="Book Antiqua" w:hAnsi="Book Antiqua" w:cs="Book Antiqua"/>
          <w:color w:val="000000"/>
          <w:sz w:val="26"/>
          <w:szCs w:val="26"/>
        </w:rPr>
        <w:t xml:space="preserve"> and</w:t>
      </w:r>
      <w:r>
        <w:rPr>
          <w:rFonts w:ascii="Book Antiqua" w:eastAsia="Book Antiqua" w:hAnsi="Book Antiqua" w:cs="Book Antiqua"/>
          <w:color w:val="000000"/>
          <w:sz w:val="26"/>
          <w:szCs w:val="26"/>
        </w:rPr>
        <w:t xml:space="preserve"> </w:t>
      </w:r>
      <w:proofErr w:type="spellStart"/>
      <w:r>
        <w:rPr>
          <w:rFonts w:ascii="Book Antiqua" w:eastAsia="Book Antiqua" w:hAnsi="Book Antiqua" w:cs="Book Antiqua"/>
          <w:color w:val="000000"/>
          <w:sz w:val="26"/>
          <w:szCs w:val="26"/>
        </w:rPr>
        <w:t>Sisra's</w:t>
      </w:r>
      <w:proofErr w:type="spellEnd"/>
      <w:r>
        <w:rPr>
          <w:rFonts w:ascii="Book Antiqua" w:eastAsia="Book Antiqua" w:hAnsi="Book Antiqua" w:cs="Book Antiqua"/>
          <w:color w:val="000000"/>
          <w:sz w:val="26"/>
          <w:szCs w:val="26"/>
        </w:rPr>
        <w:t xml:space="preserve"> mother to explore possible meanings for contemporary readers of ancient texts.</w:t>
      </w:r>
    </w:p>
    <w:p w:rsidR="001B373D" w:rsidRDefault="00C4233F">
      <w:pPr>
        <w:pBdr>
          <w:top w:val="nil"/>
          <w:left w:val="nil"/>
          <w:bottom w:val="nil"/>
          <w:right w:val="nil"/>
          <w:between w:val="nil"/>
        </w:pBdr>
        <w:spacing w:after="0" w:line="240" w:lineRule="auto"/>
        <w:rPr>
          <w:rFonts w:ascii="Book Antiqua" w:eastAsia="Book Antiqua" w:hAnsi="Book Antiqua" w:cs="Book Antiqua"/>
          <w:b/>
          <w:color w:val="0000FF"/>
          <w:sz w:val="26"/>
          <w:szCs w:val="26"/>
        </w:rPr>
      </w:pPr>
      <w:r>
        <w:br w:type="page"/>
      </w:r>
      <w:r>
        <w:rPr>
          <w:rFonts w:ascii="Book Antiqua" w:eastAsia="Book Antiqua" w:hAnsi="Book Antiqua" w:cs="Book Antiqua"/>
          <w:b/>
          <w:color w:val="000000"/>
          <w:sz w:val="26"/>
          <w:szCs w:val="26"/>
        </w:rPr>
        <w:lastRenderedPageBreak/>
        <w:t>3.</w:t>
      </w:r>
      <w:r>
        <w:rPr>
          <w:rFonts w:ascii="Book Antiqua" w:eastAsia="Book Antiqua" w:hAnsi="Book Antiqua" w:cs="Book Antiqua"/>
          <w:b/>
          <w:color w:val="000000"/>
          <w:sz w:val="26"/>
          <w:szCs w:val="26"/>
        </w:rPr>
        <w:tab/>
      </w:r>
      <w:r>
        <w:rPr>
          <w:rFonts w:ascii="Book Antiqua" w:eastAsia="Book Antiqua" w:hAnsi="Book Antiqua" w:cs="Book Antiqua"/>
          <w:b/>
          <w:color w:val="0000FF"/>
          <w:sz w:val="26"/>
          <w:szCs w:val="26"/>
        </w:rPr>
        <w:t>The Image of the Other</w:t>
      </w:r>
    </w:p>
    <w:p w:rsidR="001B373D" w:rsidRDefault="00C4233F">
      <w:pPr>
        <w:pBdr>
          <w:top w:val="nil"/>
          <w:left w:val="nil"/>
          <w:bottom w:val="nil"/>
          <w:right w:val="nil"/>
          <w:between w:val="nil"/>
        </w:pBdr>
        <w:spacing w:after="0" w:line="240" w:lineRule="auto"/>
        <w:rPr>
          <w:rFonts w:ascii="Book Antiqua" w:eastAsia="Book Antiqua" w:hAnsi="Book Antiqua" w:cs="Book Antiqua"/>
          <w:color w:val="000000"/>
          <w:sz w:val="26"/>
          <w:szCs w:val="26"/>
        </w:rPr>
      </w:pPr>
      <w:r>
        <w:rPr>
          <w:rFonts w:ascii="Book Antiqua" w:eastAsia="Book Antiqua" w:hAnsi="Book Antiqua" w:cs="Book Antiqua"/>
          <w:color w:val="000000"/>
          <w:sz w:val="26"/>
          <w:szCs w:val="26"/>
        </w:rPr>
        <w:t>This Session explores the images of the Arab in modern Israeli literature. Arabs have been portrayed in Israeli literature from the ver</w:t>
      </w:r>
      <w:r>
        <w:rPr>
          <w:rFonts w:ascii="Book Antiqua" w:eastAsia="Book Antiqua" w:hAnsi="Book Antiqua" w:cs="Book Antiqua"/>
          <w:color w:val="000000"/>
          <w:sz w:val="26"/>
          <w:szCs w:val="26"/>
        </w:rPr>
        <w:t>y early days of the first Aliya. Their image constantly changing from romantic biblical figures to suspicious enemies and all the way to neighbors and critical witnesses of Israel’s ever changing reality. We will read short excerpts from works by: David Gr</w:t>
      </w:r>
      <w:r>
        <w:rPr>
          <w:rFonts w:ascii="Book Antiqua" w:eastAsia="Book Antiqua" w:hAnsi="Book Antiqua" w:cs="Book Antiqua"/>
          <w:color w:val="000000"/>
          <w:sz w:val="26"/>
          <w:szCs w:val="26"/>
        </w:rPr>
        <w:t xml:space="preserve">ossman, A.B. </w:t>
      </w:r>
      <w:proofErr w:type="spellStart"/>
      <w:r>
        <w:rPr>
          <w:rFonts w:ascii="Book Antiqua" w:eastAsia="Book Antiqua" w:hAnsi="Book Antiqua" w:cs="Book Antiqua"/>
          <w:color w:val="000000"/>
          <w:sz w:val="26"/>
          <w:szCs w:val="26"/>
        </w:rPr>
        <w:t>Jushua</w:t>
      </w:r>
      <w:proofErr w:type="spellEnd"/>
      <w:r>
        <w:rPr>
          <w:rFonts w:ascii="Book Antiqua" w:eastAsia="Book Antiqua" w:hAnsi="Book Antiqua" w:cs="Book Antiqua"/>
          <w:color w:val="000000"/>
          <w:sz w:val="26"/>
          <w:szCs w:val="26"/>
        </w:rPr>
        <w:t xml:space="preserve">, </w:t>
      </w:r>
      <w:proofErr w:type="spellStart"/>
      <w:r>
        <w:rPr>
          <w:rFonts w:ascii="Book Antiqua" w:eastAsia="Book Antiqua" w:hAnsi="Book Antiqua" w:cs="Book Antiqua"/>
          <w:color w:val="000000"/>
          <w:sz w:val="26"/>
          <w:szCs w:val="26"/>
        </w:rPr>
        <w:t>Savyon</w:t>
      </w:r>
      <w:proofErr w:type="spellEnd"/>
      <w:r>
        <w:rPr>
          <w:rFonts w:ascii="Book Antiqua" w:eastAsia="Book Antiqua" w:hAnsi="Book Antiqua" w:cs="Book Antiqua"/>
          <w:color w:val="000000"/>
          <w:sz w:val="26"/>
          <w:szCs w:val="26"/>
        </w:rPr>
        <w:t xml:space="preserve"> </w:t>
      </w:r>
      <w:proofErr w:type="spellStart"/>
      <w:r>
        <w:rPr>
          <w:rFonts w:ascii="Book Antiqua" w:eastAsia="Book Antiqua" w:hAnsi="Book Antiqua" w:cs="Book Antiqua"/>
          <w:color w:val="000000"/>
          <w:sz w:val="26"/>
          <w:szCs w:val="26"/>
        </w:rPr>
        <w:t>Liebrecht</w:t>
      </w:r>
      <w:proofErr w:type="spellEnd"/>
      <w:r>
        <w:rPr>
          <w:rFonts w:ascii="Book Antiqua" w:eastAsia="Book Antiqua" w:hAnsi="Book Antiqua" w:cs="Book Antiqua"/>
          <w:color w:val="000000"/>
          <w:sz w:val="26"/>
          <w:szCs w:val="26"/>
        </w:rPr>
        <w:t xml:space="preserve"> and others.</w:t>
      </w:r>
    </w:p>
    <w:p w:rsidR="001B373D" w:rsidRDefault="001B373D">
      <w:pPr>
        <w:pBdr>
          <w:top w:val="nil"/>
          <w:left w:val="nil"/>
          <w:bottom w:val="nil"/>
          <w:right w:val="nil"/>
          <w:between w:val="nil"/>
        </w:pBdr>
        <w:spacing w:after="0" w:line="240" w:lineRule="auto"/>
        <w:rPr>
          <w:rFonts w:ascii="Book Antiqua" w:eastAsia="Book Antiqua" w:hAnsi="Book Antiqua" w:cs="Book Antiqua"/>
          <w:color w:val="000000"/>
          <w:sz w:val="26"/>
          <w:szCs w:val="26"/>
        </w:rPr>
      </w:pPr>
    </w:p>
    <w:p w:rsidR="001B373D" w:rsidRDefault="00C4233F">
      <w:pPr>
        <w:pBdr>
          <w:top w:val="nil"/>
          <w:left w:val="nil"/>
          <w:bottom w:val="nil"/>
          <w:right w:val="nil"/>
          <w:between w:val="nil"/>
        </w:pBdr>
        <w:spacing w:after="120" w:line="360" w:lineRule="auto"/>
        <w:rPr>
          <w:rFonts w:ascii="Book Antiqua" w:eastAsia="Book Antiqua" w:hAnsi="Book Antiqua" w:cs="Book Antiqua"/>
          <w:color w:val="0000FF"/>
          <w:sz w:val="26"/>
          <w:szCs w:val="26"/>
        </w:rPr>
      </w:pPr>
      <w:r>
        <w:rPr>
          <w:rFonts w:ascii="Book Antiqua" w:eastAsia="Book Antiqua" w:hAnsi="Book Antiqua" w:cs="Book Antiqua"/>
          <w:color w:val="000000"/>
          <w:sz w:val="26"/>
          <w:szCs w:val="26"/>
        </w:rPr>
        <w:t>4.</w:t>
      </w:r>
      <w:r>
        <w:rPr>
          <w:rFonts w:ascii="Book Antiqua" w:eastAsia="Book Antiqua" w:hAnsi="Book Antiqua" w:cs="Book Antiqua"/>
          <w:color w:val="000000"/>
          <w:sz w:val="26"/>
          <w:szCs w:val="26"/>
        </w:rPr>
        <w:tab/>
      </w:r>
      <w:r>
        <w:rPr>
          <w:rFonts w:ascii="Book Antiqua" w:eastAsia="Book Antiqua" w:hAnsi="Book Antiqua" w:cs="Book Antiqua"/>
          <w:b/>
          <w:color w:val="0000FF"/>
          <w:sz w:val="26"/>
          <w:szCs w:val="26"/>
        </w:rPr>
        <w:t>T</w:t>
      </w:r>
      <w:r>
        <w:rPr>
          <w:rFonts w:ascii="Book Antiqua" w:eastAsia="Book Antiqua" w:hAnsi="Book Antiqua" w:cs="Book Antiqua"/>
          <w:b/>
          <w:color w:val="0000FF"/>
          <w:sz w:val="26"/>
          <w:szCs w:val="26"/>
        </w:rPr>
        <w:t>hrough the Eyes of the Other</w:t>
      </w:r>
    </w:p>
    <w:p w:rsidR="001B373D" w:rsidRDefault="00C4233F">
      <w:pPr>
        <w:pBdr>
          <w:top w:val="nil"/>
          <w:left w:val="nil"/>
          <w:bottom w:val="nil"/>
          <w:right w:val="nil"/>
          <w:between w:val="nil"/>
        </w:pBdr>
        <w:spacing w:after="0" w:line="240" w:lineRule="auto"/>
        <w:rPr>
          <w:rFonts w:ascii="Book Antiqua" w:eastAsia="Book Antiqua" w:hAnsi="Book Antiqua" w:cs="Book Antiqua"/>
          <w:color w:val="000000"/>
          <w:sz w:val="26"/>
          <w:szCs w:val="26"/>
        </w:rPr>
      </w:pPr>
      <w:r>
        <w:rPr>
          <w:rFonts w:ascii="Book Antiqua" w:eastAsia="Book Antiqua" w:hAnsi="Book Antiqua" w:cs="Book Antiqua"/>
          <w:b/>
          <w:color w:val="000000"/>
          <w:sz w:val="26"/>
          <w:szCs w:val="26"/>
        </w:rPr>
        <w:t>Emile Habibi</w:t>
      </w:r>
      <w:r>
        <w:rPr>
          <w:rFonts w:ascii="Book Antiqua" w:eastAsia="Book Antiqua" w:hAnsi="Book Antiqua" w:cs="Book Antiqua"/>
          <w:color w:val="000000"/>
          <w:sz w:val="26"/>
          <w:szCs w:val="26"/>
        </w:rPr>
        <w:t xml:space="preserve"> had been for many years, until his death in 1996, a leading literary voice of the Arab population in Israel. He often found himself at a point of crossfire being criticized by both Jews and Arabs for what each side had called: disloyalty. Maybe this is th</w:t>
      </w:r>
      <w:r>
        <w:rPr>
          <w:rFonts w:ascii="Book Antiqua" w:eastAsia="Book Antiqua" w:hAnsi="Book Antiqua" w:cs="Book Antiqua"/>
          <w:color w:val="000000"/>
          <w:sz w:val="26"/>
          <w:szCs w:val="26"/>
        </w:rPr>
        <w:t>e best testimony for the authenticity of his reflections about being an Arab in Israel and even more specifically in Haifa his hometown.</w:t>
      </w:r>
    </w:p>
    <w:p w:rsidR="001B373D" w:rsidRDefault="00C4233F">
      <w:pPr>
        <w:pBdr>
          <w:top w:val="nil"/>
          <w:left w:val="nil"/>
          <w:bottom w:val="nil"/>
          <w:right w:val="nil"/>
          <w:between w:val="nil"/>
        </w:pBdr>
        <w:spacing w:after="0" w:line="240" w:lineRule="auto"/>
        <w:rPr>
          <w:rFonts w:ascii="Book Antiqua" w:eastAsia="Book Antiqua" w:hAnsi="Book Antiqua" w:cs="Book Antiqua"/>
          <w:color w:val="000000"/>
          <w:sz w:val="26"/>
          <w:szCs w:val="26"/>
        </w:rPr>
      </w:pPr>
      <w:r>
        <w:rPr>
          <w:rFonts w:ascii="Book Antiqua" w:eastAsia="Book Antiqua" w:hAnsi="Book Antiqua" w:cs="Book Antiqua"/>
          <w:b/>
          <w:color w:val="000000"/>
          <w:sz w:val="26"/>
          <w:szCs w:val="26"/>
        </w:rPr>
        <w:t xml:space="preserve">Sayed </w:t>
      </w:r>
      <w:proofErr w:type="spellStart"/>
      <w:r>
        <w:rPr>
          <w:rFonts w:ascii="Book Antiqua" w:eastAsia="Book Antiqua" w:hAnsi="Book Antiqua" w:cs="Book Antiqua"/>
          <w:b/>
          <w:color w:val="000000"/>
          <w:sz w:val="26"/>
          <w:szCs w:val="26"/>
        </w:rPr>
        <w:t>Kashua</w:t>
      </w:r>
      <w:proofErr w:type="spellEnd"/>
      <w:r>
        <w:rPr>
          <w:rFonts w:ascii="Book Antiqua" w:eastAsia="Book Antiqua" w:hAnsi="Book Antiqua" w:cs="Book Antiqua"/>
          <w:color w:val="000000"/>
          <w:sz w:val="26"/>
          <w:szCs w:val="26"/>
        </w:rPr>
        <w:t xml:space="preserve"> a contemporary Arab Israeli writer reflects a dynamic of change, yet still struggling for recognition by m</w:t>
      </w:r>
      <w:r>
        <w:rPr>
          <w:rFonts w:ascii="Book Antiqua" w:eastAsia="Book Antiqua" w:hAnsi="Book Antiqua" w:cs="Book Antiqua"/>
          <w:color w:val="000000"/>
          <w:sz w:val="26"/>
          <w:szCs w:val="26"/>
        </w:rPr>
        <w:t>ainstream Jewish Israel. We will sample some of his literary and journalistic work as well as a short excerpt of his popular sitcom: “Arab Labor”.</w:t>
      </w:r>
    </w:p>
    <w:p w:rsidR="001B373D" w:rsidRDefault="001B373D">
      <w:pPr>
        <w:pBdr>
          <w:top w:val="nil"/>
          <w:left w:val="nil"/>
          <w:bottom w:val="nil"/>
          <w:right w:val="nil"/>
          <w:between w:val="nil"/>
        </w:pBdr>
        <w:spacing w:after="120" w:line="360" w:lineRule="auto"/>
        <w:rPr>
          <w:rFonts w:ascii="Book Antiqua" w:eastAsia="Book Antiqua" w:hAnsi="Book Antiqua" w:cs="Book Antiqua"/>
          <w:color w:val="000000"/>
          <w:sz w:val="26"/>
          <w:szCs w:val="26"/>
        </w:rPr>
      </w:pPr>
    </w:p>
    <w:p w:rsidR="001B373D" w:rsidRDefault="00C4233F">
      <w:pPr>
        <w:pBdr>
          <w:top w:val="nil"/>
          <w:left w:val="nil"/>
          <w:bottom w:val="nil"/>
          <w:right w:val="nil"/>
          <w:between w:val="nil"/>
        </w:pBdr>
        <w:spacing w:after="0" w:line="240" w:lineRule="auto"/>
        <w:rPr>
          <w:rFonts w:ascii="Book Antiqua" w:eastAsia="Book Antiqua" w:hAnsi="Book Antiqua" w:cs="Book Antiqua"/>
          <w:b/>
          <w:color w:val="0000FF"/>
          <w:sz w:val="26"/>
          <w:szCs w:val="26"/>
        </w:rPr>
      </w:pPr>
      <w:r>
        <w:rPr>
          <w:rFonts w:ascii="Book Antiqua" w:eastAsia="Book Antiqua" w:hAnsi="Book Antiqua" w:cs="Book Antiqua"/>
          <w:color w:val="000000"/>
          <w:sz w:val="26"/>
          <w:szCs w:val="26"/>
        </w:rPr>
        <w:t>5.</w:t>
      </w:r>
      <w:r>
        <w:rPr>
          <w:rFonts w:ascii="Book Antiqua" w:eastAsia="Book Antiqua" w:hAnsi="Book Antiqua" w:cs="Book Antiqua"/>
          <w:color w:val="000000"/>
          <w:sz w:val="26"/>
          <w:szCs w:val="26"/>
        </w:rPr>
        <w:tab/>
        <w:t xml:space="preserve">.       </w:t>
      </w:r>
      <w:r>
        <w:rPr>
          <w:rFonts w:ascii="Book Antiqua" w:eastAsia="Book Antiqua" w:hAnsi="Book Antiqua" w:cs="Book Antiqua"/>
          <w:b/>
          <w:color w:val="0000FF"/>
          <w:sz w:val="26"/>
          <w:szCs w:val="26"/>
        </w:rPr>
        <w:t>The Other as a Mirror</w:t>
      </w:r>
    </w:p>
    <w:p w:rsidR="001B373D" w:rsidRDefault="00C4233F">
      <w:pPr>
        <w:pBdr>
          <w:top w:val="nil"/>
          <w:left w:val="nil"/>
          <w:bottom w:val="nil"/>
          <w:right w:val="nil"/>
          <w:between w:val="nil"/>
        </w:pBdr>
        <w:spacing w:after="0" w:line="240" w:lineRule="auto"/>
        <w:rPr>
          <w:rFonts w:ascii="Book Antiqua" w:eastAsia="Book Antiqua" w:hAnsi="Book Antiqua" w:cs="Book Antiqua"/>
          <w:color w:val="000000"/>
          <w:sz w:val="26"/>
          <w:szCs w:val="26"/>
        </w:rPr>
      </w:pPr>
      <w:r>
        <w:rPr>
          <w:rFonts w:ascii="Book Antiqua" w:eastAsia="Book Antiqua" w:hAnsi="Book Antiqua" w:cs="Book Antiqua"/>
          <w:color w:val="000000"/>
          <w:sz w:val="26"/>
          <w:szCs w:val="26"/>
        </w:rPr>
        <w:t>This session combines Israeli literary works of both Jews and Arabs. We shall explore images of Arabs in Jewish Israeli literature. We will then juxtapose them with Arab Israeli literary works depicting a society in which they feel often disenfranchised.</w:t>
      </w:r>
    </w:p>
    <w:p w:rsidR="001B373D" w:rsidRDefault="00C4233F">
      <w:pPr>
        <w:pBdr>
          <w:top w:val="nil"/>
          <w:left w:val="nil"/>
          <w:bottom w:val="nil"/>
          <w:right w:val="nil"/>
          <w:between w:val="nil"/>
        </w:pBdr>
        <w:spacing w:after="0" w:line="240" w:lineRule="auto"/>
        <w:rPr>
          <w:rFonts w:ascii="Book Antiqua" w:eastAsia="Book Antiqua" w:hAnsi="Book Antiqua" w:cs="Book Antiqua"/>
          <w:color w:val="000000"/>
          <w:sz w:val="26"/>
          <w:szCs w:val="26"/>
        </w:rPr>
      </w:pPr>
      <w:r>
        <w:rPr>
          <w:rFonts w:ascii="Book Antiqua" w:eastAsia="Book Antiqua" w:hAnsi="Book Antiqua" w:cs="Book Antiqua"/>
          <w:color w:val="000000"/>
          <w:sz w:val="26"/>
          <w:szCs w:val="26"/>
        </w:rPr>
        <w:t>P</w:t>
      </w:r>
      <w:r>
        <w:rPr>
          <w:rFonts w:ascii="Book Antiqua" w:eastAsia="Book Antiqua" w:hAnsi="Book Antiqua" w:cs="Book Antiqua"/>
          <w:color w:val="000000"/>
          <w:sz w:val="26"/>
          <w:szCs w:val="26"/>
        </w:rPr>
        <w:t xml:space="preserve">oems of Yehuda </w:t>
      </w:r>
      <w:proofErr w:type="spellStart"/>
      <w:r>
        <w:rPr>
          <w:rFonts w:ascii="Book Antiqua" w:eastAsia="Book Antiqua" w:hAnsi="Book Antiqua" w:cs="Book Antiqua"/>
          <w:color w:val="000000"/>
          <w:sz w:val="26"/>
          <w:szCs w:val="26"/>
        </w:rPr>
        <w:t>Amichai</w:t>
      </w:r>
      <w:proofErr w:type="spellEnd"/>
      <w:r>
        <w:rPr>
          <w:rFonts w:ascii="Book Antiqua" w:eastAsia="Book Antiqua" w:hAnsi="Book Antiqua" w:cs="Book Antiqua"/>
          <w:color w:val="000000"/>
          <w:sz w:val="26"/>
          <w:szCs w:val="26"/>
        </w:rPr>
        <w:t xml:space="preserve"> and </w:t>
      </w:r>
      <w:proofErr w:type="spellStart"/>
      <w:r>
        <w:rPr>
          <w:rFonts w:ascii="Book Antiqua" w:eastAsia="Book Antiqua" w:hAnsi="Book Antiqua" w:cs="Book Antiqua"/>
          <w:color w:val="000000"/>
          <w:sz w:val="26"/>
          <w:szCs w:val="26"/>
        </w:rPr>
        <w:t>Agi</w:t>
      </w:r>
      <w:proofErr w:type="spellEnd"/>
      <w:r>
        <w:rPr>
          <w:rFonts w:ascii="Book Antiqua" w:eastAsia="Book Antiqua" w:hAnsi="Book Antiqua" w:cs="Book Antiqua"/>
          <w:color w:val="000000"/>
          <w:sz w:val="26"/>
          <w:szCs w:val="26"/>
        </w:rPr>
        <w:t xml:space="preserve"> </w:t>
      </w:r>
      <w:proofErr w:type="spellStart"/>
      <w:r>
        <w:rPr>
          <w:rFonts w:ascii="Book Antiqua" w:eastAsia="Book Antiqua" w:hAnsi="Book Antiqua" w:cs="Book Antiqua"/>
          <w:color w:val="000000"/>
          <w:sz w:val="26"/>
          <w:szCs w:val="26"/>
        </w:rPr>
        <w:t>Mishol</w:t>
      </w:r>
      <w:proofErr w:type="spellEnd"/>
      <w:r>
        <w:rPr>
          <w:rFonts w:ascii="Book Antiqua" w:eastAsia="Book Antiqua" w:hAnsi="Book Antiqua" w:cs="Book Antiqua"/>
          <w:color w:val="000000"/>
          <w:sz w:val="26"/>
          <w:szCs w:val="26"/>
        </w:rPr>
        <w:t xml:space="preserve"> will offer conflicting images of friend and foe. Sami Michael and Emil Habibi will present complimentary views of life of Jews and Arabs living together in the same street in Haifa that they both love.   </w:t>
      </w:r>
    </w:p>
    <w:p w:rsidR="001B373D" w:rsidRDefault="001B373D">
      <w:pPr>
        <w:pBdr>
          <w:top w:val="nil"/>
          <w:left w:val="nil"/>
          <w:bottom w:val="nil"/>
          <w:right w:val="nil"/>
          <w:between w:val="nil"/>
        </w:pBdr>
        <w:spacing w:after="0" w:line="240" w:lineRule="auto"/>
        <w:rPr>
          <w:rFonts w:ascii="Book Antiqua" w:eastAsia="Book Antiqua" w:hAnsi="Book Antiqua" w:cs="Book Antiqua"/>
          <w:color w:val="000000"/>
          <w:sz w:val="26"/>
          <w:szCs w:val="26"/>
        </w:rPr>
      </w:pPr>
    </w:p>
    <w:p w:rsidR="001B373D" w:rsidRDefault="001B373D">
      <w:pPr>
        <w:pBdr>
          <w:top w:val="nil"/>
          <w:left w:val="nil"/>
          <w:bottom w:val="nil"/>
          <w:right w:val="nil"/>
          <w:between w:val="nil"/>
        </w:pBdr>
        <w:spacing w:after="120" w:line="360" w:lineRule="auto"/>
        <w:rPr>
          <w:rFonts w:ascii="Book Antiqua" w:eastAsia="Book Antiqua" w:hAnsi="Book Antiqua" w:cs="Book Antiqua"/>
          <w:color w:val="000000"/>
          <w:sz w:val="26"/>
          <w:szCs w:val="26"/>
        </w:rPr>
      </w:pPr>
    </w:p>
    <w:p w:rsidR="001B373D" w:rsidRDefault="00C4233F">
      <w:pPr>
        <w:pBdr>
          <w:top w:val="nil"/>
          <w:left w:val="nil"/>
          <w:bottom w:val="nil"/>
          <w:right w:val="nil"/>
          <w:between w:val="nil"/>
        </w:pBdr>
        <w:spacing w:after="120" w:line="360" w:lineRule="auto"/>
        <w:rPr>
          <w:rFonts w:ascii="Book Antiqua" w:eastAsia="Book Antiqua" w:hAnsi="Book Antiqua" w:cs="Book Antiqua"/>
          <w:b/>
          <w:color w:val="0000FF"/>
          <w:sz w:val="26"/>
          <w:szCs w:val="26"/>
        </w:rPr>
      </w:pPr>
      <w:r>
        <w:rPr>
          <w:rFonts w:ascii="Book Antiqua" w:eastAsia="Book Antiqua" w:hAnsi="Book Antiqua" w:cs="Book Antiqua"/>
          <w:color w:val="000000"/>
          <w:sz w:val="26"/>
          <w:szCs w:val="26"/>
        </w:rPr>
        <w:t>6.</w:t>
      </w:r>
      <w:r>
        <w:rPr>
          <w:rFonts w:ascii="Book Antiqua" w:eastAsia="Book Antiqua" w:hAnsi="Book Antiqua" w:cs="Book Antiqua"/>
          <w:color w:val="000000"/>
          <w:sz w:val="26"/>
          <w:szCs w:val="26"/>
        </w:rPr>
        <w:tab/>
      </w:r>
      <w:r>
        <w:rPr>
          <w:rFonts w:ascii="Book Antiqua" w:eastAsia="Book Antiqua" w:hAnsi="Book Antiqua" w:cs="Book Antiqua"/>
          <w:b/>
          <w:color w:val="0000FF"/>
          <w:sz w:val="26"/>
          <w:szCs w:val="26"/>
        </w:rPr>
        <w:t>Politics</w:t>
      </w:r>
      <w:r>
        <w:rPr>
          <w:rFonts w:ascii="Book Antiqua" w:eastAsia="Book Antiqua" w:hAnsi="Book Antiqua" w:cs="Book Antiqua"/>
          <w:b/>
          <w:color w:val="0000FF"/>
          <w:sz w:val="26"/>
          <w:szCs w:val="26"/>
        </w:rPr>
        <w:t xml:space="preserve"> and Poetics</w:t>
      </w:r>
      <w:r>
        <w:rPr>
          <w:rFonts w:ascii="Book Antiqua" w:eastAsia="Book Antiqua" w:hAnsi="Book Antiqua" w:cs="Book Antiqua"/>
          <w:b/>
          <w:color w:val="0000FF"/>
          <w:sz w:val="26"/>
          <w:szCs w:val="26"/>
        </w:rPr>
        <w:t xml:space="preserve"> (1-4 sessions)</w:t>
      </w:r>
    </w:p>
    <w:p w:rsidR="001B373D" w:rsidRDefault="00C4233F">
      <w:pPr>
        <w:pBdr>
          <w:top w:val="nil"/>
          <w:left w:val="nil"/>
          <w:bottom w:val="nil"/>
          <w:right w:val="nil"/>
          <w:between w:val="nil"/>
        </w:pBdr>
        <w:spacing w:after="0" w:line="240" w:lineRule="auto"/>
        <w:rPr>
          <w:rFonts w:ascii="Book Antiqua" w:eastAsia="Book Antiqua" w:hAnsi="Book Antiqua" w:cs="Book Antiqua"/>
          <w:i/>
          <w:color w:val="000000"/>
          <w:sz w:val="26"/>
          <w:szCs w:val="26"/>
        </w:rPr>
      </w:pPr>
      <w:r>
        <w:rPr>
          <w:rFonts w:ascii="Book Antiqua" w:eastAsia="Book Antiqua" w:hAnsi="Book Antiqua" w:cs="Book Antiqua"/>
          <w:i/>
          <w:color w:val="000000"/>
          <w:sz w:val="26"/>
          <w:szCs w:val="26"/>
        </w:rPr>
        <w:t>This particular series of sessions is a work in process; more materials are being added and developed to address Israeli reality as time goes by.</w:t>
      </w:r>
    </w:p>
    <w:p w:rsidR="001B373D" w:rsidRDefault="00C4233F">
      <w:pPr>
        <w:pBdr>
          <w:top w:val="nil"/>
          <w:left w:val="nil"/>
          <w:bottom w:val="nil"/>
          <w:right w:val="nil"/>
          <w:between w:val="nil"/>
        </w:pBdr>
        <w:spacing w:after="0" w:line="240" w:lineRule="auto"/>
        <w:rPr>
          <w:rFonts w:ascii="Book Antiqua" w:eastAsia="Book Antiqua" w:hAnsi="Book Antiqua" w:cs="Book Antiqua"/>
          <w:color w:val="000000"/>
          <w:sz w:val="26"/>
          <w:szCs w:val="26"/>
        </w:rPr>
      </w:pPr>
      <w:r>
        <w:rPr>
          <w:rFonts w:ascii="Book Antiqua" w:eastAsia="Book Antiqua" w:hAnsi="Book Antiqua" w:cs="Book Antiqua"/>
          <w:color w:val="000000"/>
          <w:sz w:val="26"/>
          <w:szCs w:val="26"/>
        </w:rPr>
        <w:t xml:space="preserve">Following the ancient tradition of the biblical prophets, Israeli writers have taken upon themselves the role of </w:t>
      </w:r>
      <w:r>
        <w:rPr>
          <w:rFonts w:ascii="Book Antiqua" w:eastAsia="Book Antiqua" w:hAnsi="Book Antiqua" w:cs="Book Antiqua"/>
          <w:sz w:val="26"/>
          <w:szCs w:val="26"/>
        </w:rPr>
        <w:t>whistleblowers</w:t>
      </w:r>
      <w:r>
        <w:rPr>
          <w:rFonts w:ascii="Book Antiqua" w:eastAsia="Book Antiqua" w:hAnsi="Book Antiqua" w:cs="Book Antiqua"/>
          <w:color w:val="000000"/>
          <w:sz w:val="26"/>
          <w:szCs w:val="26"/>
        </w:rPr>
        <w:t xml:space="preserve">. As they are part of the state coming into its own, they do not shy away from telling the public as well as the leadership off. </w:t>
      </w:r>
      <w:r>
        <w:rPr>
          <w:rFonts w:ascii="Book Antiqua" w:eastAsia="Book Antiqua" w:hAnsi="Book Antiqua" w:cs="Book Antiqua"/>
          <w:color w:val="000000"/>
          <w:sz w:val="26"/>
          <w:szCs w:val="26"/>
        </w:rPr>
        <w:t xml:space="preserve">They fearlessly address social injustice, war ethics and poverty. We will start with the early days of the state through Nathan Alterman’s The </w:t>
      </w:r>
      <w:r>
        <w:rPr>
          <w:rFonts w:ascii="Book Antiqua" w:eastAsia="Book Antiqua" w:hAnsi="Book Antiqua" w:cs="Book Antiqua"/>
          <w:color w:val="000000"/>
          <w:sz w:val="26"/>
          <w:szCs w:val="26"/>
        </w:rPr>
        <w:lastRenderedPageBreak/>
        <w:t xml:space="preserve">Seventh Column poems, all the way to contemporary </w:t>
      </w:r>
      <w:proofErr w:type="spellStart"/>
      <w:r>
        <w:rPr>
          <w:rFonts w:ascii="Book Antiqua" w:eastAsia="Book Antiqua" w:hAnsi="Book Antiqua" w:cs="Book Antiqua"/>
          <w:color w:val="000000"/>
          <w:sz w:val="26"/>
          <w:szCs w:val="26"/>
        </w:rPr>
        <w:t>Moise</w:t>
      </w:r>
      <w:proofErr w:type="spellEnd"/>
      <w:r>
        <w:rPr>
          <w:rFonts w:ascii="Book Antiqua" w:eastAsia="Book Antiqua" w:hAnsi="Book Antiqua" w:cs="Book Antiqua"/>
          <w:color w:val="000000"/>
          <w:sz w:val="26"/>
          <w:szCs w:val="26"/>
        </w:rPr>
        <w:t xml:space="preserve"> ben </w:t>
      </w:r>
      <w:proofErr w:type="spellStart"/>
      <w:r>
        <w:rPr>
          <w:rFonts w:ascii="Book Antiqua" w:eastAsia="Book Antiqua" w:hAnsi="Book Antiqua" w:cs="Book Antiqua"/>
          <w:color w:val="000000"/>
          <w:sz w:val="26"/>
          <w:szCs w:val="26"/>
        </w:rPr>
        <w:t>Harush</w:t>
      </w:r>
      <w:proofErr w:type="spellEnd"/>
      <w:r>
        <w:rPr>
          <w:rFonts w:ascii="Book Antiqua" w:eastAsia="Book Antiqua" w:hAnsi="Book Antiqua" w:cs="Book Antiqua"/>
          <w:color w:val="000000"/>
          <w:sz w:val="26"/>
          <w:szCs w:val="26"/>
        </w:rPr>
        <w:t xml:space="preserve"> and </w:t>
      </w:r>
      <w:proofErr w:type="spellStart"/>
      <w:r>
        <w:rPr>
          <w:rFonts w:ascii="Book Antiqua" w:eastAsia="Book Antiqua" w:hAnsi="Book Antiqua" w:cs="Book Antiqua"/>
          <w:color w:val="000000"/>
          <w:sz w:val="26"/>
          <w:szCs w:val="26"/>
        </w:rPr>
        <w:t>Eliraz</w:t>
      </w:r>
      <w:proofErr w:type="spellEnd"/>
      <w:r>
        <w:rPr>
          <w:rFonts w:ascii="Book Antiqua" w:eastAsia="Book Antiqua" w:hAnsi="Book Antiqua" w:cs="Book Antiqua"/>
          <w:color w:val="000000"/>
          <w:sz w:val="26"/>
          <w:szCs w:val="26"/>
        </w:rPr>
        <w:t xml:space="preserve"> Cohen addressing the ongoing Mizrac</w:t>
      </w:r>
      <w:r>
        <w:rPr>
          <w:rFonts w:ascii="Book Antiqua" w:eastAsia="Book Antiqua" w:hAnsi="Book Antiqua" w:cs="Book Antiqua"/>
          <w:color w:val="000000"/>
          <w:sz w:val="26"/>
          <w:szCs w:val="26"/>
        </w:rPr>
        <w:t xml:space="preserve">hi – Ashkenazi dialogue and issues of settlements across the Green Line. </w:t>
      </w:r>
    </w:p>
    <w:p w:rsidR="001B373D" w:rsidRDefault="001B373D">
      <w:pPr>
        <w:pBdr>
          <w:top w:val="nil"/>
          <w:left w:val="nil"/>
          <w:bottom w:val="nil"/>
          <w:right w:val="nil"/>
          <w:between w:val="nil"/>
        </w:pBdr>
        <w:spacing w:after="0" w:line="240" w:lineRule="auto"/>
        <w:rPr>
          <w:rFonts w:ascii="Book Antiqua" w:eastAsia="Book Antiqua" w:hAnsi="Book Antiqua" w:cs="Book Antiqua"/>
          <w:color w:val="000000"/>
          <w:sz w:val="26"/>
          <w:szCs w:val="26"/>
        </w:rPr>
      </w:pPr>
    </w:p>
    <w:p w:rsidR="001B373D" w:rsidRDefault="00C4233F">
      <w:pPr>
        <w:pBdr>
          <w:top w:val="nil"/>
          <w:left w:val="nil"/>
          <w:bottom w:val="nil"/>
          <w:right w:val="nil"/>
          <w:between w:val="nil"/>
        </w:pBdr>
        <w:spacing w:after="0" w:line="240" w:lineRule="auto"/>
        <w:rPr>
          <w:rFonts w:ascii="Book Antiqua" w:eastAsia="Book Antiqua" w:hAnsi="Book Antiqua" w:cs="Book Antiqua"/>
          <w:b/>
          <w:color w:val="0000FF"/>
          <w:sz w:val="26"/>
          <w:szCs w:val="26"/>
        </w:rPr>
      </w:pPr>
      <w:r>
        <w:rPr>
          <w:rFonts w:ascii="Book Antiqua" w:eastAsia="Book Antiqua" w:hAnsi="Book Antiqua" w:cs="Book Antiqua"/>
          <w:color w:val="000000"/>
          <w:sz w:val="26"/>
          <w:szCs w:val="26"/>
        </w:rPr>
        <w:t xml:space="preserve"> 7.</w:t>
      </w:r>
      <w:r>
        <w:rPr>
          <w:rFonts w:ascii="Book Antiqua" w:eastAsia="Book Antiqua" w:hAnsi="Book Antiqua" w:cs="Book Antiqua"/>
          <w:color w:val="000000"/>
          <w:sz w:val="26"/>
          <w:szCs w:val="26"/>
        </w:rPr>
        <w:tab/>
      </w:r>
      <w:proofErr w:type="spellStart"/>
      <w:r>
        <w:rPr>
          <w:rFonts w:ascii="Book Antiqua" w:eastAsia="Book Antiqua" w:hAnsi="Book Antiqua" w:cs="Book Antiqua"/>
          <w:b/>
          <w:color w:val="0000FF"/>
          <w:sz w:val="26"/>
          <w:szCs w:val="26"/>
        </w:rPr>
        <w:t>E</w:t>
      </w:r>
      <w:r>
        <w:rPr>
          <w:rFonts w:ascii="Book Antiqua" w:eastAsia="Book Antiqua" w:hAnsi="Book Antiqua" w:cs="Book Antiqua"/>
          <w:b/>
          <w:color w:val="0000FF"/>
          <w:sz w:val="26"/>
          <w:szCs w:val="26"/>
        </w:rPr>
        <w:t>hoes</w:t>
      </w:r>
      <w:proofErr w:type="spellEnd"/>
      <w:r>
        <w:rPr>
          <w:rFonts w:ascii="Book Antiqua" w:eastAsia="Book Antiqua" w:hAnsi="Book Antiqua" w:cs="Book Antiqua"/>
          <w:b/>
          <w:color w:val="0000FF"/>
          <w:sz w:val="26"/>
          <w:szCs w:val="26"/>
        </w:rPr>
        <w:t xml:space="preserve"> of the Holocaust</w:t>
      </w:r>
    </w:p>
    <w:p w:rsidR="001B373D" w:rsidRDefault="00C4233F">
      <w:pPr>
        <w:pBdr>
          <w:top w:val="nil"/>
          <w:left w:val="nil"/>
          <w:bottom w:val="nil"/>
          <w:right w:val="nil"/>
          <w:between w:val="nil"/>
        </w:pBdr>
        <w:spacing w:after="0" w:line="240" w:lineRule="auto"/>
        <w:rPr>
          <w:rFonts w:ascii="Book Antiqua" w:eastAsia="Book Antiqua" w:hAnsi="Book Antiqua" w:cs="Book Antiqua"/>
          <w:color w:val="000000"/>
          <w:sz w:val="26"/>
          <w:szCs w:val="26"/>
        </w:rPr>
      </w:pPr>
      <w:r>
        <w:rPr>
          <w:rFonts w:ascii="Book Antiqua" w:eastAsia="Book Antiqua" w:hAnsi="Book Antiqua" w:cs="Book Antiqua"/>
          <w:color w:val="000000"/>
          <w:sz w:val="26"/>
          <w:szCs w:val="26"/>
        </w:rPr>
        <w:t>The Holocaust and the creation of the state of Israel are probably the most important historical milestones in modern Jewish history. The main focus o</w:t>
      </w:r>
      <w:r>
        <w:rPr>
          <w:rFonts w:ascii="Book Antiqua" w:eastAsia="Book Antiqua" w:hAnsi="Book Antiqua" w:cs="Book Antiqua"/>
          <w:color w:val="000000"/>
          <w:sz w:val="26"/>
          <w:szCs w:val="26"/>
        </w:rPr>
        <w:t xml:space="preserve">f this session is to explore the ways Israeli society deals with the </w:t>
      </w:r>
      <w:proofErr w:type="spellStart"/>
      <w:r>
        <w:rPr>
          <w:rFonts w:ascii="Book Antiqua" w:eastAsia="Book Antiqua" w:hAnsi="Book Antiqua" w:cs="Book Antiqua"/>
          <w:color w:val="000000"/>
          <w:sz w:val="26"/>
          <w:szCs w:val="26"/>
        </w:rPr>
        <w:t>Shoa</w:t>
      </w:r>
      <w:proofErr w:type="spellEnd"/>
      <w:r>
        <w:rPr>
          <w:rFonts w:ascii="Book Antiqua" w:eastAsia="Book Antiqua" w:hAnsi="Book Antiqua" w:cs="Book Antiqua"/>
          <w:color w:val="000000"/>
          <w:sz w:val="26"/>
          <w:szCs w:val="26"/>
        </w:rPr>
        <w:t xml:space="preserve"> as a significant influence on who we are and how we behave. We will discuss the reflections of the Holocaust in recent works by </w:t>
      </w:r>
      <w:proofErr w:type="spellStart"/>
      <w:r>
        <w:rPr>
          <w:rFonts w:ascii="Book Antiqua" w:eastAsia="Book Antiqua" w:hAnsi="Book Antiqua" w:cs="Book Antiqua"/>
          <w:color w:val="000000"/>
          <w:sz w:val="26"/>
          <w:szCs w:val="26"/>
        </w:rPr>
        <w:t>Lysie</w:t>
      </w:r>
      <w:proofErr w:type="spellEnd"/>
      <w:r>
        <w:rPr>
          <w:rFonts w:ascii="Book Antiqua" w:eastAsia="Book Antiqua" w:hAnsi="Book Antiqua" w:cs="Book Antiqua"/>
          <w:color w:val="000000"/>
          <w:sz w:val="26"/>
          <w:szCs w:val="26"/>
        </w:rPr>
        <w:t xml:space="preserve"> Doron, as well as some older ones by David Gross</w:t>
      </w:r>
      <w:r>
        <w:rPr>
          <w:rFonts w:ascii="Book Antiqua" w:eastAsia="Book Antiqua" w:hAnsi="Book Antiqua" w:cs="Book Antiqua"/>
          <w:color w:val="000000"/>
          <w:sz w:val="26"/>
          <w:szCs w:val="26"/>
        </w:rPr>
        <w:t xml:space="preserve">man and </w:t>
      </w:r>
      <w:proofErr w:type="spellStart"/>
      <w:r>
        <w:rPr>
          <w:rFonts w:ascii="Book Antiqua" w:eastAsia="Book Antiqua" w:hAnsi="Book Antiqua" w:cs="Book Antiqua"/>
          <w:color w:val="000000"/>
          <w:sz w:val="26"/>
          <w:szCs w:val="26"/>
        </w:rPr>
        <w:t>Treinin</w:t>
      </w:r>
      <w:proofErr w:type="spellEnd"/>
      <w:r>
        <w:rPr>
          <w:rFonts w:ascii="Book Antiqua" w:eastAsia="Book Antiqua" w:hAnsi="Book Antiqua" w:cs="Book Antiqua"/>
          <w:color w:val="000000"/>
          <w:sz w:val="26"/>
          <w:szCs w:val="26"/>
        </w:rPr>
        <w:t xml:space="preserve">, </w:t>
      </w:r>
      <w:r>
        <w:rPr>
          <w:rFonts w:ascii="Book Antiqua" w:eastAsia="Book Antiqua" w:hAnsi="Book Antiqua" w:cs="Book Antiqua"/>
          <w:sz w:val="26"/>
          <w:szCs w:val="26"/>
        </w:rPr>
        <w:t xml:space="preserve">Dan </w:t>
      </w:r>
      <w:proofErr w:type="spellStart"/>
      <w:r>
        <w:rPr>
          <w:rFonts w:ascii="Book Antiqua" w:eastAsia="Book Antiqua" w:hAnsi="Book Antiqua" w:cs="Book Antiqua"/>
          <w:sz w:val="26"/>
          <w:szCs w:val="26"/>
        </w:rPr>
        <w:t>Pagis</w:t>
      </w:r>
      <w:proofErr w:type="spellEnd"/>
      <w:r>
        <w:rPr>
          <w:rFonts w:ascii="Book Antiqua" w:eastAsia="Book Antiqua" w:hAnsi="Book Antiqua" w:cs="Book Antiqua"/>
          <w:color w:val="000000"/>
          <w:sz w:val="26"/>
          <w:szCs w:val="26"/>
        </w:rPr>
        <w:t xml:space="preserve"> and others. By doing so we will be able to address the changes in the understanding of the Holocaust from different Israeli perspectives.  </w:t>
      </w:r>
    </w:p>
    <w:p w:rsidR="001B373D" w:rsidRDefault="001B373D">
      <w:pPr>
        <w:pBdr>
          <w:top w:val="nil"/>
          <w:left w:val="nil"/>
          <w:bottom w:val="nil"/>
          <w:right w:val="nil"/>
          <w:between w:val="nil"/>
        </w:pBdr>
        <w:spacing w:after="120" w:line="360" w:lineRule="auto"/>
        <w:rPr>
          <w:rFonts w:ascii="Book Antiqua" w:eastAsia="Book Antiqua" w:hAnsi="Book Antiqua" w:cs="Book Antiqua"/>
          <w:color w:val="000000"/>
          <w:sz w:val="26"/>
          <w:szCs w:val="26"/>
        </w:rPr>
      </w:pPr>
    </w:p>
    <w:p w:rsidR="001B373D" w:rsidRDefault="00C4233F">
      <w:pPr>
        <w:pBdr>
          <w:top w:val="nil"/>
          <w:left w:val="nil"/>
          <w:bottom w:val="nil"/>
          <w:right w:val="nil"/>
          <w:between w:val="nil"/>
        </w:pBdr>
        <w:spacing w:after="120" w:line="360" w:lineRule="auto"/>
        <w:rPr>
          <w:rFonts w:ascii="Book Antiqua" w:eastAsia="Book Antiqua" w:hAnsi="Book Antiqua" w:cs="Book Antiqua"/>
          <w:b/>
          <w:color w:val="0000FF"/>
          <w:sz w:val="26"/>
          <w:szCs w:val="26"/>
        </w:rPr>
      </w:pPr>
      <w:r>
        <w:rPr>
          <w:rFonts w:ascii="Book Antiqua" w:eastAsia="Book Antiqua" w:hAnsi="Book Antiqua" w:cs="Book Antiqua"/>
          <w:color w:val="000000"/>
          <w:sz w:val="26"/>
          <w:szCs w:val="26"/>
        </w:rPr>
        <w:t>8.</w:t>
      </w:r>
      <w:r>
        <w:rPr>
          <w:rFonts w:ascii="Book Antiqua" w:eastAsia="Book Antiqua" w:hAnsi="Book Antiqua" w:cs="Book Antiqua"/>
          <w:color w:val="000000"/>
          <w:sz w:val="26"/>
          <w:szCs w:val="26"/>
        </w:rPr>
        <w:tab/>
      </w:r>
      <w:r>
        <w:rPr>
          <w:rFonts w:ascii="Book Antiqua" w:eastAsia="Book Antiqua" w:hAnsi="Book Antiqua" w:cs="Book Antiqua"/>
          <w:b/>
          <w:color w:val="0000FF"/>
          <w:sz w:val="26"/>
          <w:szCs w:val="26"/>
        </w:rPr>
        <w:t>When Longings Meets Reality</w:t>
      </w:r>
    </w:p>
    <w:p w:rsidR="001B373D" w:rsidRDefault="00C4233F">
      <w:pPr>
        <w:pBdr>
          <w:top w:val="nil"/>
          <w:left w:val="nil"/>
          <w:bottom w:val="nil"/>
          <w:right w:val="nil"/>
          <w:between w:val="nil"/>
        </w:pBdr>
        <w:spacing w:after="120" w:line="360" w:lineRule="auto"/>
        <w:rPr>
          <w:rFonts w:ascii="Book Antiqua" w:eastAsia="Book Antiqua" w:hAnsi="Book Antiqua" w:cs="Book Antiqua"/>
          <w:i/>
          <w:color w:val="000000"/>
          <w:sz w:val="26"/>
          <w:szCs w:val="26"/>
        </w:rPr>
      </w:pPr>
      <w:r>
        <w:rPr>
          <w:rFonts w:ascii="Book Antiqua" w:eastAsia="Book Antiqua" w:hAnsi="Book Antiqua" w:cs="Book Antiqua"/>
          <w:i/>
          <w:color w:val="FF0000"/>
          <w:sz w:val="26"/>
          <w:szCs w:val="26"/>
        </w:rPr>
        <w:t>This session requires a Data projector and speakers.</w:t>
      </w:r>
    </w:p>
    <w:p w:rsidR="001B373D" w:rsidRDefault="00C4233F">
      <w:pPr>
        <w:pBdr>
          <w:top w:val="nil"/>
          <w:left w:val="nil"/>
          <w:bottom w:val="nil"/>
          <w:right w:val="nil"/>
          <w:between w:val="nil"/>
        </w:pBdr>
        <w:spacing w:after="0" w:line="240" w:lineRule="auto"/>
        <w:rPr>
          <w:rFonts w:ascii="Book Antiqua" w:eastAsia="Book Antiqua" w:hAnsi="Book Antiqua" w:cs="Book Antiqua"/>
          <w:color w:val="000000"/>
          <w:sz w:val="26"/>
          <w:szCs w:val="26"/>
        </w:rPr>
      </w:pPr>
      <w:r>
        <w:rPr>
          <w:rFonts w:ascii="Book Antiqua" w:eastAsia="Book Antiqua" w:hAnsi="Book Antiqua" w:cs="Book Antiqua"/>
          <w:color w:val="000000"/>
          <w:sz w:val="26"/>
          <w:szCs w:val="26"/>
        </w:rPr>
        <w:t>Based on one of the first paragraphs of Israel’s Declaration of Independence, this session offers a chronological exploration of the longing to Zion and meetings with its reality.</w:t>
      </w:r>
    </w:p>
    <w:p w:rsidR="001B373D" w:rsidRDefault="00C4233F">
      <w:pPr>
        <w:pBdr>
          <w:top w:val="nil"/>
          <w:left w:val="nil"/>
          <w:bottom w:val="nil"/>
          <w:right w:val="nil"/>
          <w:between w:val="nil"/>
        </w:pBdr>
        <w:spacing w:after="0" w:line="240" w:lineRule="auto"/>
        <w:rPr>
          <w:rFonts w:ascii="Book Antiqua" w:eastAsia="Book Antiqua" w:hAnsi="Book Antiqua" w:cs="Book Antiqua"/>
          <w:color w:val="000000"/>
          <w:sz w:val="26"/>
          <w:szCs w:val="26"/>
        </w:rPr>
      </w:pPr>
      <w:r>
        <w:rPr>
          <w:rFonts w:ascii="Book Antiqua" w:eastAsia="Book Antiqua" w:hAnsi="Book Antiqua" w:cs="Book Antiqua"/>
          <w:color w:val="000000"/>
          <w:sz w:val="26"/>
          <w:szCs w:val="26"/>
        </w:rPr>
        <w:t>Popular songs and poetry put to music will be our milestones as we move from</w:t>
      </w:r>
      <w:r>
        <w:rPr>
          <w:rFonts w:ascii="Book Antiqua" w:eastAsia="Book Antiqua" w:hAnsi="Book Antiqua" w:cs="Book Antiqua"/>
          <w:color w:val="000000"/>
          <w:sz w:val="26"/>
          <w:szCs w:val="26"/>
        </w:rPr>
        <w:t xml:space="preserve"> </w:t>
      </w:r>
      <w:proofErr w:type="spellStart"/>
      <w:r>
        <w:rPr>
          <w:rFonts w:ascii="Book Antiqua" w:eastAsia="Book Antiqua" w:hAnsi="Book Antiqua" w:cs="Book Antiqua"/>
          <w:color w:val="000000"/>
          <w:sz w:val="26"/>
          <w:szCs w:val="26"/>
        </w:rPr>
        <w:t>Tsiyon</w:t>
      </w:r>
      <w:proofErr w:type="spellEnd"/>
      <w:r>
        <w:rPr>
          <w:rFonts w:ascii="Book Antiqua" w:eastAsia="Book Antiqua" w:hAnsi="Book Antiqua" w:cs="Book Antiqua"/>
          <w:color w:val="000000"/>
          <w:sz w:val="26"/>
          <w:szCs w:val="26"/>
        </w:rPr>
        <w:t xml:space="preserve"> </w:t>
      </w:r>
      <w:proofErr w:type="spellStart"/>
      <w:r>
        <w:rPr>
          <w:rFonts w:ascii="Book Antiqua" w:eastAsia="Book Antiqua" w:hAnsi="Book Antiqua" w:cs="Book Antiqua"/>
          <w:color w:val="000000"/>
          <w:sz w:val="26"/>
          <w:szCs w:val="26"/>
        </w:rPr>
        <w:t>Tamati</w:t>
      </w:r>
      <w:proofErr w:type="spellEnd"/>
      <w:r>
        <w:rPr>
          <w:rFonts w:ascii="Book Antiqua" w:eastAsia="Book Antiqua" w:hAnsi="Book Antiqua" w:cs="Book Antiqua"/>
          <w:color w:val="000000"/>
          <w:sz w:val="26"/>
          <w:szCs w:val="26"/>
        </w:rPr>
        <w:t xml:space="preserve">, a song of longing to Eretz Israel from the early years of Zionism, all the way to Ein li Eretz </w:t>
      </w:r>
      <w:proofErr w:type="spellStart"/>
      <w:r>
        <w:rPr>
          <w:rFonts w:ascii="Book Antiqua" w:eastAsia="Book Antiqua" w:hAnsi="Book Antiqua" w:cs="Book Antiqua"/>
          <w:color w:val="000000"/>
          <w:sz w:val="26"/>
          <w:szCs w:val="26"/>
        </w:rPr>
        <w:t>Acheret</w:t>
      </w:r>
      <w:proofErr w:type="spellEnd"/>
      <w:r>
        <w:rPr>
          <w:rFonts w:ascii="Book Antiqua" w:eastAsia="Book Antiqua" w:hAnsi="Book Antiqua" w:cs="Book Antiqua"/>
          <w:color w:val="000000"/>
          <w:sz w:val="26"/>
          <w:szCs w:val="26"/>
        </w:rPr>
        <w:t xml:space="preserve"> by Ehud Manor. The clash between romantic longing from afar and the harsh realities of the land, have been, and often still are very diff</w:t>
      </w:r>
      <w:r>
        <w:rPr>
          <w:rFonts w:ascii="Book Antiqua" w:eastAsia="Book Antiqua" w:hAnsi="Book Antiqua" w:cs="Book Antiqua"/>
          <w:color w:val="000000"/>
          <w:sz w:val="26"/>
          <w:szCs w:val="26"/>
        </w:rPr>
        <w:t>icult even to the greatest lovers of Zion. Literature never hesitated to articulate the hardship as well as the commitment.</w:t>
      </w:r>
    </w:p>
    <w:p w:rsidR="001B373D" w:rsidRDefault="001B373D">
      <w:pPr>
        <w:pBdr>
          <w:top w:val="nil"/>
          <w:left w:val="nil"/>
          <w:bottom w:val="nil"/>
          <w:right w:val="nil"/>
          <w:between w:val="nil"/>
        </w:pBdr>
        <w:spacing w:after="0" w:line="240" w:lineRule="auto"/>
        <w:rPr>
          <w:rFonts w:ascii="Book Antiqua" w:eastAsia="Book Antiqua" w:hAnsi="Book Antiqua" w:cs="Book Antiqua"/>
          <w:color w:val="000000"/>
          <w:sz w:val="26"/>
          <w:szCs w:val="26"/>
        </w:rPr>
      </w:pPr>
    </w:p>
    <w:p w:rsidR="001B373D" w:rsidRDefault="00C4233F">
      <w:pPr>
        <w:pBdr>
          <w:top w:val="nil"/>
          <w:left w:val="nil"/>
          <w:bottom w:val="nil"/>
          <w:right w:val="nil"/>
          <w:between w:val="nil"/>
        </w:pBdr>
        <w:spacing w:after="120" w:line="360" w:lineRule="auto"/>
        <w:rPr>
          <w:rFonts w:ascii="Book Antiqua" w:eastAsia="Book Antiqua" w:hAnsi="Book Antiqua" w:cs="Book Antiqua"/>
          <w:b/>
          <w:color w:val="0000FF"/>
          <w:sz w:val="26"/>
          <w:szCs w:val="26"/>
        </w:rPr>
      </w:pPr>
      <w:r>
        <w:rPr>
          <w:rFonts w:ascii="Book Antiqua" w:eastAsia="Book Antiqua" w:hAnsi="Book Antiqua" w:cs="Book Antiqua"/>
          <w:color w:val="000000"/>
          <w:sz w:val="26"/>
          <w:szCs w:val="26"/>
        </w:rPr>
        <w:t>9.</w:t>
      </w:r>
      <w:r>
        <w:rPr>
          <w:rFonts w:ascii="Book Antiqua" w:eastAsia="Book Antiqua" w:hAnsi="Book Antiqua" w:cs="Book Antiqua"/>
          <w:color w:val="000000"/>
          <w:sz w:val="26"/>
          <w:szCs w:val="26"/>
        </w:rPr>
        <w:tab/>
      </w:r>
      <w:r>
        <w:rPr>
          <w:rFonts w:ascii="Book Antiqua" w:eastAsia="Book Antiqua" w:hAnsi="Book Antiqua" w:cs="Book Antiqua"/>
          <w:b/>
          <w:color w:val="0000FF"/>
          <w:sz w:val="26"/>
          <w:szCs w:val="26"/>
        </w:rPr>
        <w:t>Connections to the Land</w:t>
      </w:r>
    </w:p>
    <w:p w:rsidR="001B373D" w:rsidRDefault="00C4233F">
      <w:pPr>
        <w:pBdr>
          <w:top w:val="nil"/>
          <w:left w:val="nil"/>
          <w:bottom w:val="nil"/>
          <w:right w:val="nil"/>
          <w:between w:val="nil"/>
        </w:pBdr>
        <w:spacing w:after="0" w:line="240" w:lineRule="auto"/>
        <w:rPr>
          <w:rFonts w:ascii="Book Antiqua" w:eastAsia="Book Antiqua" w:hAnsi="Book Antiqua" w:cs="Book Antiqua"/>
          <w:color w:val="000000"/>
          <w:sz w:val="26"/>
          <w:szCs w:val="26"/>
        </w:rPr>
      </w:pPr>
      <w:r>
        <w:rPr>
          <w:rFonts w:ascii="Book Antiqua" w:eastAsia="Book Antiqua" w:hAnsi="Book Antiqua" w:cs="Book Antiqua"/>
          <w:color w:val="000000"/>
          <w:sz w:val="26"/>
          <w:szCs w:val="26"/>
        </w:rPr>
        <w:t>The core Zionist narrative of Israel presents an unbroken unwavering connection between the people of</w:t>
      </w:r>
      <w:r>
        <w:rPr>
          <w:rFonts w:ascii="Book Antiqua" w:eastAsia="Book Antiqua" w:hAnsi="Book Antiqua" w:cs="Book Antiqua"/>
          <w:color w:val="000000"/>
          <w:sz w:val="26"/>
          <w:szCs w:val="26"/>
        </w:rPr>
        <w:t xml:space="preserve"> Israel and its land. True as it is, individuals have felt at times, doubts, pain and critique as they were articulating their particular attachment to it. We shall look at works by Yitzhak Shalev, Rachel, Nathan Alterman, Yehuda </w:t>
      </w:r>
      <w:proofErr w:type="spellStart"/>
      <w:r>
        <w:rPr>
          <w:rFonts w:ascii="Book Antiqua" w:eastAsia="Book Antiqua" w:hAnsi="Book Antiqua" w:cs="Book Antiqua"/>
          <w:color w:val="000000"/>
          <w:sz w:val="26"/>
          <w:szCs w:val="26"/>
        </w:rPr>
        <w:t>Amichai</w:t>
      </w:r>
      <w:proofErr w:type="spellEnd"/>
      <w:r>
        <w:rPr>
          <w:rFonts w:ascii="Book Antiqua" w:eastAsia="Book Antiqua" w:hAnsi="Book Antiqua" w:cs="Book Antiqua"/>
          <w:color w:val="000000"/>
          <w:sz w:val="26"/>
          <w:szCs w:val="26"/>
        </w:rPr>
        <w:t>, Ephraim Kishon, B</w:t>
      </w:r>
      <w:r>
        <w:rPr>
          <w:rFonts w:ascii="Book Antiqua" w:eastAsia="Book Antiqua" w:hAnsi="Book Antiqua" w:cs="Book Antiqua"/>
          <w:color w:val="000000"/>
          <w:sz w:val="26"/>
          <w:szCs w:val="26"/>
        </w:rPr>
        <w:t xml:space="preserve">alfour </w:t>
      </w:r>
      <w:proofErr w:type="spellStart"/>
      <w:r>
        <w:rPr>
          <w:rFonts w:ascii="Book Antiqua" w:eastAsia="Book Antiqua" w:hAnsi="Book Antiqua" w:cs="Book Antiqua"/>
          <w:color w:val="000000"/>
          <w:sz w:val="26"/>
          <w:szCs w:val="26"/>
        </w:rPr>
        <w:t>Hakak</w:t>
      </w:r>
      <w:proofErr w:type="spellEnd"/>
      <w:r>
        <w:rPr>
          <w:rFonts w:ascii="Book Antiqua" w:eastAsia="Book Antiqua" w:hAnsi="Book Antiqua" w:cs="Book Antiqua"/>
          <w:color w:val="000000"/>
          <w:sz w:val="26"/>
          <w:szCs w:val="26"/>
        </w:rPr>
        <w:t xml:space="preserve">, </w:t>
      </w:r>
      <w:proofErr w:type="spellStart"/>
      <w:r>
        <w:rPr>
          <w:rFonts w:ascii="Book Antiqua" w:eastAsia="Book Antiqua" w:hAnsi="Book Antiqua" w:cs="Book Antiqua"/>
          <w:color w:val="000000"/>
          <w:sz w:val="26"/>
          <w:szCs w:val="26"/>
        </w:rPr>
        <w:t>Lysie</w:t>
      </w:r>
      <w:proofErr w:type="spellEnd"/>
      <w:r>
        <w:rPr>
          <w:rFonts w:ascii="Book Antiqua" w:eastAsia="Book Antiqua" w:hAnsi="Book Antiqua" w:cs="Book Antiqua"/>
          <w:color w:val="000000"/>
          <w:sz w:val="26"/>
          <w:szCs w:val="26"/>
        </w:rPr>
        <w:t xml:space="preserve"> Doron and Amos Oz </w:t>
      </w:r>
    </w:p>
    <w:p w:rsidR="001B373D" w:rsidRDefault="00C4233F">
      <w:pPr>
        <w:pBdr>
          <w:top w:val="nil"/>
          <w:left w:val="nil"/>
          <w:bottom w:val="nil"/>
          <w:right w:val="nil"/>
          <w:between w:val="nil"/>
        </w:pBdr>
        <w:spacing w:after="0" w:line="240" w:lineRule="auto"/>
        <w:rPr>
          <w:rFonts w:ascii="Book Antiqua" w:eastAsia="Book Antiqua" w:hAnsi="Book Antiqua" w:cs="Book Antiqua"/>
          <w:b/>
          <w:color w:val="0000FF"/>
          <w:sz w:val="26"/>
          <w:szCs w:val="26"/>
        </w:rPr>
      </w:pPr>
      <w:r>
        <w:br w:type="page"/>
      </w:r>
      <w:r>
        <w:rPr>
          <w:rFonts w:ascii="Book Antiqua" w:eastAsia="Book Antiqua" w:hAnsi="Book Antiqua" w:cs="Book Antiqua"/>
          <w:color w:val="000000"/>
          <w:sz w:val="26"/>
          <w:szCs w:val="26"/>
        </w:rPr>
        <w:lastRenderedPageBreak/>
        <w:t>10.</w:t>
      </w:r>
      <w:r>
        <w:rPr>
          <w:rFonts w:ascii="Book Antiqua" w:eastAsia="Book Antiqua" w:hAnsi="Book Antiqua" w:cs="Book Antiqua"/>
          <w:color w:val="000000"/>
          <w:sz w:val="26"/>
          <w:szCs w:val="26"/>
        </w:rPr>
        <w:tab/>
      </w:r>
      <w:r>
        <w:rPr>
          <w:rFonts w:ascii="Book Antiqua" w:eastAsia="Book Antiqua" w:hAnsi="Book Antiqua" w:cs="Book Antiqua"/>
          <w:b/>
          <w:color w:val="0000FF"/>
          <w:sz w:val="26"/>
          <w:szCs w:val="26"/>
        </w:rPr>
        <w:t>The Pain of Two Homelands</w:t>
      </w:r>
    </w:p>
    <w:p w:rsidR="001B373D" w:rsidRDefault="00C4233F">
      <w:pPr>
        <w:pBdr>
          <w:top w:val="nil"/>
          <w:left w:val="nil"/>
          <w:bottom w:val="nil"/>
          <w:right w:val="nil"/>
          <w:between w:val="nil"/>
        </w:pBdr>
        <w:spacing w:after="120" w:line="360" w:lineRule="auto"/>
        <w:rPr>
          <w:rFonts w:ascii="Book Antiqua" w:eastAsia="Book Antiqua" w:hAnsi="Book Antiqua" w:cs="Book Antiqua"/>
          <w:i/>
          <w:color w:val="FF0000"/>
          <w:sz w:val="26"/>
          <w:szCs w:val="26"/>
        </w:rPr>
      </w:pPr>
      <w:r>
        <w:rPr>
          <w:rFonts w:ascii="Book Antiqua" w:eastAsia="Book Antiqua" w:hAnsi="Book Antiqua" w:cs="Book Antiqua"/>
          <w:i/>
          <w:color w:val="FF0000"/>
          <w:sz w:val="26"/>
          <w:szCs w:val="26"/>
        </w:rPr>
        <w:t>This session requires a Data projector, and speakers.</w:t>
      </w:r>
    </w:p>
    <w:p w:rsidR="001B373D" w:rsidRDefault="00C4233F">
      <w:pPr>
        <w:pBdr>
          <w:top w:val="nil"/>
          <w:left w:val="nil"/>
          <w:bottom w:val="nil"/>
          <w:right w:val="nil"/>
          <w:between w:val="nil"/>
        </w:pBdr>
        <w:spacing w:after="0" w:line="240" w:lineRule="auto"/>
        <w:rPr>
          <w:rFonts w:ascii="Book Antiqua" w:eastAsia="Book Antiqua" w:hAnsi="Book Antiqua" w:cs="Book Antiqua"/>
          <w:color w:val="000000"/>
          <w:sz w:val="26"/>
          <w:szCs w:val="26"/>
        </w:rPr>
      </w:pPr>
      <w:r>
        <w:rPr>
          <w:rFonts w:ascii="Book Antiqua" w:eastAsia="Book Antiqua" w:hAnsi="Book Antiqua" w:cs="Book Antiqua"/>
          <w:color w:val="000000"/>
          <w:sz w:val="26"/>
          <w:szCs w:val="26"/>
        </w:rPr>
        <w:t>This session presents a sensitive yet very real theme in Israeli literature: The fact that even the most ardent Zionist immigrant</w:t>
      </w:r>
      <w:r>
        <w:rPr>
          <w:rFonts w:ascii="Book Antiqua" w:eastAsia="Book Antiqua" w:hAnsi="Book Antiqua" w:cs="Book Antiqua"/>
          <w:color w:val="000000"/>
          <w:sz w:val="26"/>
          <w:szCs w:val="26"/>
        </w:rPr>
        <w:t xml:space="preserve">s had difficulties adjusting to the new land. Through prose and poetry of Rachel, Lea Goldberg, </w:t>
      </w:r>
      <w:proofErr w:type="spellStart"/>
      <w:r>
        <w:rPr>
          <w:rFonts w:ascii="Book Antiqua" w:eastAsia="Book Antiqua" w:hAnsi="Book Antiqua" w:cs="Book Antiqua"/>
          <w:color w:val="000000"/>
          <w:sz w:val="26"/>
          <w:szCs w:val="26"/>
        </w:rPr>
        <w:t>Agi</w:t>
      </w:r>
      <w:proofErr w:type="spellEnd"/>
      <w:r>
        <w:rPr>
          <w:rFonts w:ascii="Book Antiqua" w:eastAsia="Book Antiqua" w:hAnsi="Book Antiqua" w:cs="Book Antiqua"/>
          <w:color w:val="000000"/>
          <w:sz w:val="26"/>
          <w:szCs w:val="26"/>
        </w:rPr>
        <w:t xml:space="preserve">, </w:t>
      </w:r>
      <w:proofErr w:type="spellStart"/>
      <w:r>
        <w:rPr>
          <w:rFonts w:ascii="Book Antiqua" w:eastAsia="Book Antiqua" w:hAnsi="Book Antiqua" w:cs="Book Antiqua"/>
          <w:color w:val="000000"/>
          <w:sz w:val="26"/>
          <w:szCs w:val="26"/>
        </w:rPr>
        <w:t>Mishol</w:t>
      </w:r>
      <w:proofErr w:type="spellEnd"/>
      <w:r>
        <w:rPr>
          <w:rFonts w:ascii="Book Antiqua" w:eastAsia="Book Antiqua" w:hAnsi="Book Antiqua" w:cs="Book Antiqua"/>
          <w:color w:val="000000"/>
          <w:sz w:val="26"/>
          <w:szCs w:val="26"/>
        </w:rPr>
        <w:t xml:space="preserve">, Balfour </w:t>
      </w:r>
      <w:proofErr w:type="spellStart"/>
      <w:r>
        <w:rPr>
          <w:rFonts w:ascii="Book Antiqua" w:eastAsia="Book Antiqua" w:hAnsi="Book Antiqua" w:cs="Book Antiqua"/>
          <w:color w:val="000000"/>
          <w:sz w:val="26"/>
          <w:szCs w:val="26"/>
        </w:rPr>
        <w:t>Hakak</w:t>
      </w:r>
      <w:proofErr w:type="spellEnd"/>
      <w:r>
        <w:rPr>
          <w:rFonts w:ascii="Book Antiqua" w:eastAsia="Book Antiqua" w:hAnsi="Book Antiqua" w:cs="Book Antiqua"/>
          <w:color w:val="000000"/>
          <w:sz w:val="26"/>
          <w:szCs w:val="26"/>
        </w:rPr>
        <w:t>, Amos Oz and more, we shall read and listen to homesickness to the old country and hope for a better future in Israel.</w:t>
      </w:r>
    </w:p>
    <w:p w:rsidR="001B373D" w:rsidRDefault="001B373D">
      <w:pPr>
        <w:pBdr>
          <w:top w:val="nil"/>
          <w:left w:val="nil"/>
          <w:bottom w:val="nil"/>
          <w:right w:val="nil"/>
          <w:between w:val="nil"/>
        </w:pBdr>
        <w:spacing w:after="120" w:line="240" w:lineRule="auto"/>
        <w:rPr>
          <w:rFonts w:ascii="Book Antiqua" w:eastAsia="Book Antiqua" w:hAnsi="Book Antiqua" w:cs="Book Antiqua"/>
          <w:color w:val="000000"/>
          <w:sz w:val="26"/>
          <w:szCs w:val="26"/>
        </w:rPr>
      </w:pPr>
    </w:p>
    <w:p w:rsidR="001B373D" w:rsidRDefault="00C4233F">
      <w:pPr>
        <w:rPr>
          <w:rFonts w:ascii="Book Antiqua" w:eastAsia="Book Antiqua" w:hAnsi="Book Antiqua" w:cs="Book Antiqua"/>
          <w:color w:val="0000FF"/>
          <w:sz w:val="32"/>
          <w:szCs w:val="32"/>
        </w:rPr>
      </w:pPr>
      <w:r>
        <w:rPr>
          <w:rFonts w:ascii="Book Antiqua" w:eastAsia="Book Antiqua" w:hAnsi="Book Antiqua" w:cs="Book Antiqua"/>
          <w:sz w:val="26"/>
          <w:szCs w:val="26"/>
        </w:rPr>
        <w:t>11.</w:t>
      </w:r>
      <w:r>
        <w:rPr>
          <w:rFonts w:ascii="Book Antiqua" w:eastAsia="Book Antiqua" w:hAnsi="Book Antiqua" w:cs="Book Antiqua"/>
          <w:sz w:val="26"/>
          <w:szCs w:val="26"/>
        </w:rPr>
        <w:tab/>
        <w:t xml:space="preserve"> </w:t>
      </w:r>
      <w:r>
        <w:rPr>
          <w:rFonts w:ascii="Book Antiqua" w:eastAsia="Book Antiqua" w:hAnsi="Book Antiqua" w:cs="Book Antiqua"/>
          <w:b/>
          <w:color w:val="0000FF"/>
          <w:sz w:val="32"/>
          <w:szCs w:val="32"/>
        </w:rPr>
        <w:t xml:space="preserve">Time for War Time for Peace </w:t>
      </w:r>
      <w:r>
        <w:rPr>
          <w:rFonts w:ascii="Book Antiqua" w:eastAsia="Book Antiqua" w:hAnsi="Book Antiqua" w:cs="Book Antiqua"/>
          <w:color w:val="0000FF"/>
          <w:sz w:val="32"/>
          <w:szCs w:val="32"/>
        </w:rPr>
        <w:t>(five sessions)</w:t>
      </w:r>
    </w:p>
    <w:p w:rsidR="001B373D" w:rsidRDefault="00C4233F">
      <w:pPr>
        <w:rPr>
          <w:rFonts w:ascii="Book Antiqua" w:eastAsia="Book Antiqua" w:hAnsi="Book Antiqua" w:cs="Book Antiqua"/>
          <w:b/>
          <w:sz w:val="32"/>
          <w:szCs w:val="32"/>
        </w:rPr>
      </w:pPr>
      <w:bookmarkStart w:id="2" w:name="gjdgxs" w:colFirst="0" w:colLast="0"/>
      <w:bookmarkEnd w:id="2"/>
      <w:r>
        <w:rPr>
          <w:rFonts w:ascii="Book Antiqua" w:eastAsia="Book Antiqua" w:hAnsi="Book Antiqua" w:cs="Book Antiqua"/>
          <w:i/>
          <w:color w:val="FF0000"/>
          <w:sz w:val="26"/>
          <w:szCs w:val="26"/>
        </w:rPr>
        <w:t>All five sessions in this series require a Data projector and speakers</w:t>
      </w:r>
    </w:p>
    <w:p w:rsidR="001B373D" w:rsidRDefault="00C4233F">
      <w:pPr>
        <w:rPr>
          <w:rFonts w:ascii="Book Antiqua" w:eastAsia="Book Antiqua" w:hAnsi="Book Antiqua" w:cs="Book Antiqua"/>
          <w:sz w:val="26"/>
          <w:szCs w:val="26"/>
        </w:rPr>
      </w:pPr>
      <w:r>
        <w:rPr>
          <w:rFonts w:ascii="Book Antiqua" w:eastAsia="Book Antiqua" w:hAnsi="Book Antiqua" w:cs="Book Antiqua"/>
          <w:sz w:val="26"/>
          <w:szCs w:val="26"/>
        </w:rPr>
        <w:t>The theme of war is most prevalent in Israel poetry, thus, choices are very hard to make. This series of sessions offers a study of four separate themes: Ideological Boundaries, Cannon, Critical Voices and Hope. Since all the literary works are rooted in p</w:t>
      </w:r>
      <w:r>
        <w:rPr>
          <w:rFonts w:ascii="Book Antiqua" w:eastAsia="Book Antiqua" w:hAnsi="Book Antiqua" w:cs="Book Antiqua"/>
          <w:sz w:val="26"/>
          <w:szCs w:val="26"/>
        </w:rPr>
        <w:t>articular periods and moods of the country, a historical background will accompany our readings. As many of the poems have been set to music, we shall also listen to a variety of musical renditions.</w:t>
      </w:r>
    </w:p>
    <w:p w:rsidR="001B373D" w:rsidRDefault="00C4233F">
      <w:pPr>
        <w:rPr>
          <w:rFonts w:ascii="Book Antiqua" w:eastAsia="Book Antiqua" w:hAnsi="Book Antiqua" w:cs="Book Antiqua"/>
          <w:sz w:val="26"/>
          <w:szCs w:val="26"/>
        </w:rPr>
      </w:pPr>
      <w:r>
        <w:rPr>
          <w:rFonts w:ascii="Book Antiqua" w:eastAsia="Book Antiqua" w:hAnsi="Book Antiqua" w:cs="Book Antiqua"/>
          <w:sz w:val="26"/>
          <w:szCs w:val="26"/>
        </w:rPr>
        <w:t>If not for any other reason, one may want to take this co</w:t>
      </w:r>
      <w:r>
        <w:rPr>
          <w:rFonts w:ascii="Book Antiqua" w:eastAsia="Book Antiqua" w:hAnsi="Book Antiqua" w:cs="Book Antiqua"/>
          <w:sz w:val="26"/>
          <w:szCs w:val="26"/>
        </w:rPr>
        <w:t xml:space="preserve">urse to better understand Israeli society during its days of national commemoration and celebration: Yom </w:t>
      </w:r>
      <w:proofErr w:type="spellStart"/>
      <w:r>
        <w:rPr>
          <w:rFonts w:ascii="Book Antiqua" w:eastAsia="Book Antiqua" w:hAnsi="Book Antiqua" w:cs="Book Antiqua"/>
          <w:sz w:val="26"/>
          <w:szCs w:val="26"/>
        </w:rPr>
        <w:t>Hazikaron</w:t>
      </w:r>
      <w:proofErr w:type="spellEnd"/>
      <w:r>
        <w:rPr>
          <w:rFonts w:ascii="Book Antiqua" w:eastAsia="Book Antiqua" w:hAnsi="Book Antiqua" w:cs="Book Antiqua"/>
          <w:sz w:val="26"/>
          <w:szCs w:val="26"/>
        </w:rPr>
        <w:t xml:space="preserve"> and Yom </w:t>
      </w:r>
      <w:proofErr w:type="spellStart"/>
      <w:r>
        <w:rPr>
          <w:rFonts w:ascii="Book Antiqua" w:eastAsia="Book Antiqua" w:hAnsi="Book Antiqua" w:cs="Book Antiqua"/>
          <w:sz w:val="26"/>
          <w:szCs w:val="26"/>
        </w:rPr>
        <w:t>Ha'atzmaut</w:t>
      </w:r>
      <w:proofErr w:type="spellEnd"/>
      <w:r>
        <w:rPr>
          <w:rFonts w:ascii="Book Antiqua" w:eastAsia="Book Antiqua" w:hAnsi="Book Antiqua" w:cs="Book Antiqua"/>
          <w:sz w:val="26"/>
          <w:szCs w:val="26"/>
        </w:rPr>
        <w:t>.</w:t>
      </w:r>
    </w:p>
    <w:p w:rsidR="001B373D" w:rsidRDefault="001B373D">
      <w:pPr>
        <w:rPr>
          <w:rFonts w:ascii="Book Antiqua" w:eastAsia="Book Antiqua" w:hAnsi="Book Antiqua" w:cs="Book Antiqua"/>
        </w:rPr>
      </w:pPr>
    </w:p>
    <w:p w:rsidR="001B373D" w:rsidRDefault="00C4233F">
      <w:pPr>
        <w:rPr>
          <w:rFonts w:ascii="Book Antiqua" w:eastAsia="Book Antiqua" w:hAnsi="Book Antiqua" w:cs="Book Antiqua"/>
          <w:b/>
          <w:sz w:val="32"/>
          <w:szCs w:val="32"/>
        </w:rPr>
      </w:pPr>
      <w:r>
        <w:rPr>
          <w:rFonts w:ascii="Book Antiqua" w:eastAsia="Book Antiqua" w:hAnsi="Book Antiqua" w:cs="Book Antiqua"/>
          <w:b/>
          <w:sz w:val="32"/>
          <w:szCs w:val="32"/>
        </w:rPr>
        <w:t>I - Setting Ideological Boundaries</w:t>
      </w:r>
    </w:p>
    <w:p w:rsidR="001B373D" w:rsidRDefault="00C4233F">
      <w:pPr>
        <w:rPr>
          <w:rFonts w:ascii="Book Antiqua" w:eastAsia="Book Antiqua" w:hAnsi="Book Antiqua" w:cs="Book Antiqua"/>
          <w:sz w:val="26"/>
          <w:szCs w:val="26"/>
        </w:rPr>
      </w:pPr>
      <w:r>
        <w:rPr>
          <w:rFonts w:ascii="Book Antiqua" w:eastAsia="Book Antiqua" w:hAnsi="Book Antiqua" w:cs="Book Antiqua"/>
          <w:sz w:val="26"/>
          <w:szCs w:val="26"/>
        </w:rPr>
        <w:t>The session will start with a partial reading of The City of Slaughter by H. N. Bi</w:t>
      </w:r>
      <w:r>
        <w:rPr>
          <w:rFonts w:ascii="Book Antiqua" w:eastAsia="Book Antiqua" w:hAnsi="Book Antiqua" w:cs="Book Antiqua"/>
          <w:sz w:val="26"/>
          <w:szCs w:val="26"/>
        </w:rPr>
        <w:t>alik – Bialik critics the behavior of the Jewish victims of the 1903 Kishinev pogrom and sets the ideological background and the call for Jewish self-defense. The later Nathan Alterman poems will lead us from pacifism of the 1920s "Do Not Give Them Guns" t</w:t>
      </w:r>
      <w:r>
        <w:rPr>
          <w:rFonts w:ascii="Book Antiqua" w:eastAsia="Book Antiqua" w:hAnsi="Book Antiqua" w:cs="Book Antiqua"/>
          <w:sz w:val="26"/>
          <w:szCs w:val="26"/>
        </w:rPr>
        <w:t xml:space="preserve">o the shift in ideology during the 1930 that acknowledges the need to defend national safe borders in </w:t>
      </w:r>
      <w:proofErr w:type="spellStart"/>
      <w:r>
        <w:rPr>
          <w:rFonts w:ascii="Book Antiqua" w:eastAsia="Book Antiqua" w:hAnsi="Book Antiqua" w:cs="Book Antiqua"/>
          <w:sz w:val="26"/>
          <w:szCs w:val="26"/>
        </w:rPr>
        <w:t>Zemer</w:t>
      </w:r>
      <w:proofErr w:type="spellEnd"/>
      <w:r>
        <w:rPr>
          <w:rFonts w:ascii="Book Antiqua" w:eastAsia="Book Antiqua" w:hAnsi="Book Antiqua" w:cs="Book Antiqua"/>
          <w:sz w:val="26"/>
          <w:szCs w:val="26"/>
        </w:rPr>
        <w:t xml:space="preserve"> </w:t>
      </w:r>
      <w:proofErr w:type="spellStart"/>
      <w:r>
        <w:rPr>
          <w:rFonts w:ascii="Book Antiqua" w:eastAsia="Book Antiqua" w:hAnsi="Book Antiqua" w:cs="Book Antiqua"/>
          <w:sz w:val="26"/>
          <w:szCs w:val="26"/>
        </w:rPr>
        <w:t>Haplugot</w:t>
      </w:r>
      <w:proofErr w:type="spellEnd"/>
      <w:r>
        <w:rPr>
          <w:rFonts w:ascii="Book Antiqua" w:eastAsia="Book Antiqua" w:hAnsi="Book Antiqua" w:cs="Book Antiqua"/>
          <w:sz w:val="26"/>
          <w:szCs w:val="26"/>
        </w:rPr>
        <w:t>. The formative years of the War of Independence will trace the profile of the Israeli fighter and his/her relations to God and nation in tw</w:t>
      </w:r>
      <w:r>
        <w:rPr>
          <w:rFonts w:ascii="Book Antiqua" w:eastAsia="Book Antiqua" w:hAnsi="Book Antiqua" w:cs="Book Antiqua"/>
          <w:sz w:val="26"/>
          <w:szCs w:val="26"/>
        </w:rPr>
        <w:t>o complementary poems: "The Silver Platter" and "</w:t>
      </w:r>
      <w:proofErr w:type="spellStart"/>
      <w:r>
        <w:rPr>
          <w:rFonts w:ascii="Book Antiqua" w:eastAsia="Book Antiqua" w:hAnsi="Book Antiqua" w:cs="Book Antiqua"/>
          <w:sz w:val="26"/>
          <w:szCs w:val="26"/>
        </w:rPr>
        <w:t>Eliphelet</w:t>
      </w:r>
      <w:proofErr w:type="spellEnd"/>
      <w:r>
        <w:rPr>
          <w:rFonts w:ascii="Book Antiqua" w:eastAsia="Book Antiqua" w:hAnsi="Book Antiqua" w:cs="Book Antiqua"/>
          <w:sz w:val="26"/>
          <w:szCs w:val="26"/>
        </w:rPr>
        <w:t xml:space="preserve">" </w:t>
      </w:r>
    </w:p>
    <w:p w:rsidR="001B373D" w:rsidRDefault="00C4233F">
      <w:pPr>
        <w:rPr>
          <w:rFonts w:ascii="Book Antiqua" w:eastAsia="Book Antiqua" w:hAnsi="Book Antiqua" w:cs="Book Antiqua"/>
          <w:b/>
          <w:sz w:val="32"/>
          <w:szCs w:val="32"/>
        </w:rPr>
      </w:pPr>
      <w:r>
        <w:rPr>
          <w:rFonts w:ascii="Book Antiqua" w:eastAsia="Book Antiqua" w:hAnsi="Book Antiqua" w:cs="Book Antiqua"/>
          <w:b/>
          <w:sz w:val="32"/>
          <w:szCs w:val="32"/>
        </w:rPr>
        <w:t>II</w:t>
      </w:r>
      <w:r>
        <w:rPr>
          <w:rFonts w:ascii="Book Antiqua" w:eastAsia="Book Antiqua" w:hAnsi="Book Antiqua" w:cs="Book Antiqua"/>
        </w:rPr>
        <w:t xml:space="preserve"> – </w:t>
      </w:r>
      <w:r>
        <w:rPr>
          <w:rFonts w:ascii="Book Antiqua" w:eastAsia="Book Antiqua" w:hAnsi="Book Antiqua" w:cs="Book Antiqua"/>
          <w:b/>
          <w:sz w:val="32"/>
          <w:szCs w:val="32"/>
        </w:rPr>
        <w:t>Canon</w:t>
      </w:r>
    </w:p>
    <w:p w:rsidR="001B373D" w:rsidRDefault="00C4233F">
      <w:pPr>
        <w:rPr>
          <w:rFonts w:ascii="Book Antiqua" w:eastAsia="Book Antiqua" w:hAnsi="Book Antiqua" w:cs="Book Antiqua"/>
          <w:sz w:val="26"/>
          <w:szCs w:val="26"/>
        </w:rPr>
      </w:pPr>
      <w:r>
        <w:rPr>
          <w:rFonts w:ascii="Book Antiqua" w:eastAsia="Book Antiqua" w:hAnsi="Book Antiqua" w:cs="Book Antiqua"/>
          <w:sz w:val="26"/>
          <w:szCs w:val="26"/>
        </w:rPr>
        <w:lastRenderedPageBreak/>
        <w:t>Due to the nature of commemoration rituals, many of the war poems have been set to music and became "holy texts" of civil ceremonies. They are broadcasted on the radio, sung in publ</w:t>
      </w:r>
      <w:r>
        <w:rPr>
          <w:rFonts w:ascii="Book Antiqua" w:eastAsia="Book Antiqua" w:hAnsi="Book Antiqua" w:cs="Book Antiqua"/>
          <w:sz w:val="26"/>
          <w:szCs w:val="26"/>
        </w:rPr>
        <w:t>ic as well as in intimate gatherings, and will bring tears to the eyes of even the most cynical Israeli.</w:t>
      </w:r>
    </w:p>
    <w:p w:rsidR="001B373D" w:rsidRDefault="00C4233F">
      <w:pPr>
        <w:rPr>
          <w:rFonts w:ascii="Book Antiqua" w:eastAsia="Book Antiqua" w:hAnsi="Book Antiqua" w:cs="Book Antiqua"/>
          <w:sz w:val="26"/>
          <w:szCs w:val="26"/>
        </w:rPr>
      </w:pPr>
      <w:r>
        <w:rPr>
          <w:rFonts w:ascii="Book Antiqua" w:eastAsia="Book Antiqua" w:hAnsi="Book Antiqua" w:cs="Book Antiqua"/>
          <w:sz w:val="26"/>
          <w:szCs w:val="26"/>
        </w:rPr>
        <w:t>We will explore some of these canonical poems; laying the foundation for our discourse of the portrayal of war mainly through the perspective of the fa</w:t>
      </w:r>
      <w:r>
        <w:rPr>
          <w:rFonts w:ascii="Book Antiqua" w:eastAsia="Book Antiqua" w:hAnsi="Book Antiqua" w:cs="Book Antiqua"/>
          <w:sz w:val="26"/>
          <w:szCs w:val="26"/>
        </w:rPr>
        <w:t>llen soldiers and their message to friends left behind.</w:t>
      </w:r>
    </w:p>
    <w:p w:rsidR="001B373D" w:rsidRDefault="001B373D">
      <w:pPr>
        <w:rPr>
          <w:rFonts w:ascii="Book Antiqua" w:eastAsia="Book Antiqua" w:hAnsi="Book Antiqua" w:cs="Book Antiqua"/>
          <w:sz w:val="26"/>
          <w:szCs w:val="26"/>
        </w:rPr>
      </w:pPr>
    </w:p>
    <w:p w:rsidR="001B373D" w:rsidRDefault="00C4233F">
      <w:pPr>
        <w:rPr>
          <w:rFonts w:ascii="Book Antiqua" w:eastAsia="Book Antiqua" w:hAnsi="Book Antiqua" w:cs="Book Antiqua"/>
          <w:b/>
          <w:sz w:val="32"/>
          <w:szCs w:val="32"/>
        </w:rPr>
      </w:pPr>
      <w:r>
        <w:rPr>
          <w:rFonts w:ascii="Book Antiqua" w:eastAsia="Book Antiqua" w:hAnsi="Book Antiqua" w:cs="Book Antiqua"/>
          <w:b/>
          <w:sz w:val="32"/>
          <w:szCs w:val="32"/>
        </w:rPr>
        <w:t xml:space="preserve">III – </w:t>
      </w:r>
      <w:bookmarkStart w:id="3" w:name="_GoBack"/>
      <w:r>
        <w:rPr>
          <w:rFonts w:ascii="Book Antiqua" w:eastAsia="Book Antiqua" w:hAnsi="Book Antiqua" w:cs="Book Antiqua"/>
          <w:b/>
          <w:sz w:val="32"/>
          <w:szCs w:val="32"/>
        </w:rPr>
        <w:t>Critical Voices</w:t>
      </w:r>
      <w:bookmarkEnd w:id="3"/>
    </w:p>
    <w:p w:rsidR="001B373D" w:rsidRDefault="00C4233F">
      <w:pPr>
        <w:spacing w:after="0"/>
        <w:rPr>
          <w:rFonts w:ascii="Book Antiqua" w:eastAsia="Book Antiqua" w:hAnsi="Book Antiqua" w:cs="Book Antiqua"/>
          <w:sz w:val="26"/>
          <w:szCs w:val="26"/>
        </w:rPr>
      </w:pPr>
      <w:r>
        <w:rPr>
          <w:rFonts w:ascii="Book Antiqua" w:eastAsia="Book Antiqua" w:hAnsi="Book Antiqua" w:cs="Book Antiqua"/>
          <w:sz w:val="26"/>
          <w:szCs w:val="26"/>
        </w:rPr>
        <w:t>With war becoming part of everyday reality in Israel, critic will not be far behind the songs of glory and mourning:</w:t>
      </w:r>
    </w:p>
    <w:p w:rsidR="001B373D" w:rsidRDefault="00C4233F">
      <w:pPr>
        <w:spacing w:after="0"/>
        <w:rPr>
          <w:rFonts w:ascii="Book Antiqua" w:eastAsia="Book Antiqua" w:hAnsi="Book Antiqua" w:cs="Book Antiqua"/>
          <w:sz w:val="26"/>
          <w:szCs w:val="26"/>
        </w:rPr>
      </w:pPr>
      <w:r>
        <w:rPr>
          <w:rFonts w:ascii="Book Antiqua" w:eastAsia="Book Antiqua" w:hAnsi="Book Antiqua" w:cs="Book Antiqua"/>
          <w:sz w:val="26"/>
          <w:szCs w:val="26"/>
        </w:rPr>
        <w:t xml:space="preserve">Al Zot by Nathan Alterman will start us off by looking at the issue of war ethics. </w:t>
      </w:r>
      <w:proofErr w:type="spellStart"/>
      <w:r>
        <w:rPr>
          <w:rFonts w:ascii="Book Antiqua" w:eastAsia="Book Antiqua" w:hAnsi="Book Antiqua" w:cs="Book Antiqua"/>
          <w:sz w:val="26"/>
          <w:szCs w:val="26"/>
        </w:rPr>
        <w:t>Hanoch</w:t>
      </w:r>
      <w:proofErr w:type="spellEnd"/>
      <w:r>
        <w:rPr>
          <w:rFonts w:ascii="Book Antiqua" w:eastAsia="Book Antiqua" w:hAnsi="Book Antiqua" w:cs="Book Antiqua"/>
          <w:sz w:val="26"/>
          <w:szCs w:val="26"/>
        </w:rPr>
        <w:t xml:space="preserve"> Levine's controversial poetry of the late 1960s and 70's will establish the cynical yet painful tone of a young generation rebelling against the futility of war. Meir</w:t>
      </w:r>
      <w:r>
        <w:rPr>
          <w:rFonts w:ascii="Book Antiqua" w:eastAsia="Book Antiqua" w:hAnsi="Book Antiqua" w:cs="Book Antiqua"/>
          <w:sz w:val="26"/>
          <w:szCs w:val="26"/>
        </w:rPr>
        <w:t xml:space="preserve"> Ariel's Layla </w:t>
      </w:r>
      <w:proofErr w:type="spellStart"/>
      <w:r>
        <w:rPr>
          <w:rFonts w:ascii="Book Antiqua" w:eastAsia="Book Antiqua" w:hAnsi="Book Antiqua" w:cs="Book Antiqua"/>
          <w:sz w:val="26"/>
          <w:szCs w:val="26"/>
        </w:rPr>
        <w:t>Shaket</w:t>
      </w:r>
      <w:proofErr w:type="spellEnd"/>
      <w:r>
        <w:rPr>
          <w:rFonts w:ascii="Book Antiqua" w:eastAsia="Book Antiqua" w:hAnsi="Book Antiqua" w:cs="Book Antiqua"/>
          <w:sz w:val="26"/>
          <w:szCs w:val="26"/>
        </w:rPr>
        <w:t xml:space="preserve"> written while he was on reserve duty in 1973-4 will carry us on to the first Lebanon war with a tone of indifferent acceptance and longing for faraway places. The painful mourning of the enemy's losses in Dalia </w:t>
      </w:r>
      <w:proofErr w:type="spellStart"/>
      <w:r>
        <w:rPr>
          <w:rFonts w:ascii="Book Antiqua" w:eastAsia="Book Antiqua" w:hAnsi="Book Antiqua" w:cs="Book Antiqua"/>
          <w:sz w:val="26"/>
          <w:szCs w:val="26"/>
        </w:rPr>
        <w:t>Rabikowitch's</w:t>
      </w:r>
      <w:proofErr w:type="spellEnd"/>
      <w:r>
        <w:rPr>
          <w:rFonts w:ascii="Book Antiqua" w:eastAsia="Book Antiqua" w:hAnsi="Book Antiqua" w:cs="Book Antiqua"/>
          <w:sz w:val="26"/>
          <w:szCs w:val="26"/>
        </w:rPr>
        <w:t xml:space="preserve"> "You Cann</w:t>
      </w:r>
      <w:r>
        <w:rPr>
          <w:rFonts w:ascii="Book Antiqua" w:eastAsia="Book Antiqua" w:hAnsi="Book Antiqua" w:cs="Book Antiqua"/>
          <w:sz w:val="26"/>
          <w:szCs w:val="26"/>
        </w:rPr>
        <w:t>ot Kill a Baby Twice" as well as a few more poems from the anthology "With an Iron Pen" will conclude this theme.</w:t>
      </w:r>
    </w:p>
    <w:p w:rsidR="001B373D" w:rsidRDefault="001B373D">
      <w:pPr>
        <w:spacing w:after="0"/>
        <w:rPr>
          <w:rFonts w:ascii="Book Antiqua" w:eastAsia="Book Antiqua" w:hAnsi="Book Antiqua" w:cs="Book Antiqua"/>
        </w:rPr>
      </w:pPr>
    </w:p>
    <w:p w:rsidR="001B373D" w:rsidRDefault="00C4233F">
      <w:pPr>
        <w:rPr>
          <w:rFonts w:ascii="Book Antiqua" w:eastAsia="Book Antiqua" w:hAnsi="Book Antiqua" w:cs="Book Antiqua"/>
          <w:sz w:val="32"/>
          <w:szCs w:val="32"/>
        </w:rPr>
      </w:pPr>
      <w:r>
        <w:rPr>
          <w:rFonts w:ascii="Book Antiqua" w:eastAsia="Book Antiqua" w:hAnsi="Book Antiqua" w:cs="Book Antiqua"/>
          <w:sz w:val="36"/>
          <w:szCs w:val="36"/>
        </w:rPr>
        <w:t xml:space="preserve">IV- </w:t>
      </w:r>
      <w:r>
        <w:rPr>
          <w:rFonts w:ascii="Book Antiqua" w:eastAsia="Book Antiqua" w:hAnsi="Book Antiqua" w:cs="Book Antiqua"/>
          <w:sz w:val="32"/>
          <w:szCs w:val="32"/>
        </w:rPr>
        <w:t>Hoping for Peace in the Early Years</w:t>
      </w:r>
    </w:p>
    <w:p w:rsidR="001B373D" w:rsidRDefault="00C4233F">
      <w:pPr>
        <w:rPr>
          <w:rFonts w:ascii="Book Antiqua" w:eastAsia="Book Antiqua" w:hAnsi="Book Antiqua" w:cs="Book Antiqua"/>
          <w:sz w:val="26"/>
          <w:szCs w:val="26"/>
        </w:rPr>
      </w:pPr>
      <w:r>
        <w:rPr>
          <w:rFonts w:ascii="Book Antiqua" w:eastAsia="Book Antiqua" w:hAnsi="Book Antiqua" w:cs="Book Antiqua"/>
          <w:sz w:val="26"/>
          <w:szCs w:val="26"/>
        </w:rPr>
        <w:t xml:space="preserve">From the earliest days of Israel's war of independence popular songs sung by professional artists </w:t>
      </w:r>
      <w:r>
        <w:rPr>
          <w:rFonts w:ascii="Book Antiqua" w:eastAsia="Book Antiqua" w:hAnsi="Book Antiqua" w:cs="Book Antiqua"/>
          <w:sz w:val="26"/>
          <w:szCs w:val="26"/>
        </w:rPr>
        <w:t>as well as the fighting troops, have expressed the longing for a peaceful outcome and happy reunions with loved ones. In this session we shall listen to, sing and read four of these songs composed during the wars of 1948, 1967 and 1973 respectively: we sha</w:t>
      </w:r>
      <w:r>
        <w:rPr>
          <w:rFonts w:ascii="Book Antiqua" w:eastAsia="Book Antiqua" w:hAnsi="Book Antiqua" w:cs="Book Antiqua"/>
          <w:sz w:val="26"/>
          <w:szCs w:val="26"/>
        </w:rPr>
        <w:t xml:space="preserve">ll monitor the changes and variations in tone and imagery to capture the evasive image of peace: Moving from one broken promise to the other as years go by and peace has not yet been reached. </w:t>
      </w:r>
    </w:p>
    <w:p w:rsidR="001B373D" w:rsidRDefault="001B373D">
      <w:pPr>
        <w:rPr>
          <w:rFonts w:ascii="Book Antiqua" w:eastAsia="Book Antiqua" w:hAnsi="Book Antiqua" w:cs="Book Antiqua"/>
          <w:sz w:val="32"/>
          <w:szCs w:val="32"/>
        </w:rPr>
      </w:pPr>
    </w:p>
    <w:p w:rsidR="001B373D" w:rsidRDefault="00C4233F">
      <w:pPr>
        <w:rPr>
          <w:rFonts w:ascii="Book Antiqua" w:eastAsia="Book Antiqua" w:hAnsi="Book Antiqua" w:cs="Book Antiqua"/>
          <w:sz w:val="32"/>
          <w:szCs w:val="32"/>
        </w:rPr>
      </w:pPr>
      <w:r>
        <w:rPr>
          <w:rFonts w:ascii="Book Antiqua" w:eastAsia="Book Antiqua" w:hAnsi="Book Antiqua" w:cs="Book Antiqua"/>
          <w:sz w:val="32"/>
          <w:szCs w:val="32"/>
        </w:rPr>
        <w:t>V – Complex Images of Peace and Hope</w:t>
      </w:r>
    </w:p>
    <w:p w:rsidR="001B373D" w:rsidRDefault="00C4233F">
      <w:pPr>
        <w:spacing w:after="0"/>
        <w:rPr>
          <w:rFonts w:ascii="Book Antiqua" w:eastAsia="Book Antiqua" w:hAnsi="Book Antiqua" w:cs="Book Antiqua"/>
          <w:sz w:val="26"/>
          <w:szCs w:val="26"/>
        </w:rPr>
      </w:pPr>
      <w:r>
        <w:rPr>
          <w:rFonts w:ascii="Book Antiqua" w:eastAsia="Book Antiqua" w:hAnsi="Book Antiqua" w:cs="Book Antiqua"/>
          <w:sz w:val="26"/>
          <w:szCs w:val="26"/>
        </w:rPr>
        <w:lastRenderedPageBreak/>
        <w:t xml:space="preserve">Three Yehuda </w:t>
      </w:r>
      <w:proofErr w:type="spellStart"/>
      <w:r>
        <w:rPr>
          <w:rFonts w:ascii="Book Antiqua" w:eastAsia="Book Antiqua" w:hAnsi="Book Antiqua" w:cs="Book Antiqua"/>
          <w:sz w:val="26"/>
          <w:szCs w:val="26"/>
        </w:rPr>
        <w:t>Amichai</w:t>
      </w:r>
      <w:proofErr w:type="spellEnd"/>
      <w:r>
        <w:rPr>
          <w:rFonts w:ascii="Book Antiqua" w:eastAsia="Book Antiqua" w:hAnsi="Book Antiqua" w:cs="Book Antiqua"/>
          <w:sz w:val="26"/>
          <w:szCs w:val="26"/>
        </w:rPr>
        <w:t xml:space="preserve"> p</w:t>
      </w:r>
      <w:r>
        <w:rPr>
          <w:rFonts w:ascii="Book Antiqua" w:eastAsia="Book Antiqua" w:hAnsi="Book Antiqua" w:cs="Book Antiqua"/>
          <w:sz w:val="26"/>
          <w:szCs w:val="26"/>
        </w:rPr>
        <w:t xml:space="preserve">oems will start our exploration of images of peace in Israeli poetry at times when peace is a mere wish at best. As each of these poems uses a very different metaphorical backdrop, we hope for a lively discussion. </w:t>
      </w:r>
    </w:p>
    <w:p w:rsidR="001B373D" w:rsidRDefault="00C4233F">
      <w:pPr>
        <w:spacing w:after="0"/>
        <w:rPr>
          <w:rFonts w:ascii="Book Antiqua" w:eastAsia="Book Antiqua" w:hAnsi="Book Antiqua" w:cs="Book Antiqua"/>
          <w:sz w:val="26"/>
          <w:szCs w:val="26"/>
        </w:rPr>
      </w:pPr>
      <w:r>
        <w:rPr>
          <w:rFonts w:ascii="Book Antiqua" w:eastAsia="Book Antiqua" w:hAnsi="Book Antiqua" w:cs="Book Antiqua"/>
          <w:sz w:val="26"/>
          <w:szCs w:val="26"/>
        </w:rPr>
        <w:t xml:space="preserve">The three songs/poems </w:t>
      </w:r>
      <w:proofErr w:type="spellStart"/>
      <w:r>
        <w:rPr>
          <w:rFonts w:ascii="Book Antiqua" w:eastAsia="Book Antiqua" w:hAnsi="Book Antiqua" w:cs="Book Antiqua"/>
          <w:sz w:val="26"/>
          <w:szCs w:val="26"/>
        </w:rPr>
        <w:t>Rotblit's</w:t>
      </w:r>
      <w:proofErr w:type="spellEnd"/>
      <w:r>
        <w:rPr>
          <w:rFonts w:ascii="Book Antiqua" w:eastAsia="Book Antiqua" w:hAnsi="Book Antiqua" w:cs="Book Antiqua"/>
          <w:sz w:val="26"/>
          <w:szCs w:val="26"/>
        </w:rPr>
        <w:t xml:space="preserve"> – </w:t>
      </w:r>
      <w:proofErr w:type="spellStart"/>
      <w:r>
        <w:rPr>
          <w:rFonts w:ascii="Book Antiqua" w:eastAsia="Book Antiqua" w:hAnsi="Book Antiqua" w:cs="Book Antiqua"/>
          <w:sz w:val="26"/>
          <w:szCs w:val="26"/>
        </w:rPr>
        <w:t>Shir</w:t>
      </w:r>
      <w:proofErr w:type="spellEnd"/>
      <w:r>
        <w:rPr>
          <w:rFonts w:ascii="Book Antiqua" w:eastAsia="Book Antiqua" w:hAnsi="Book Antiqua" w:cs="Book Antiqua"/>
          <w:sz w:val="26"/>
          <w:szCs w:val="26"/>
        </w:rPr>
        <w:t xml:space="preserve"> </w:t>
      </w:r>
      <w:proofErr w:type="spellStart"/>
      <w:r>
        <w:rPr>
          <w:rFonts w:ascii="Book Antiqua" w:eastAsia="Book Antiqua" w:hAnsi="Book Antiqua" w:cs="Book Antiqua"/>
          <w:sz w:val="26"/>
          <w:szCs w:val="26"/>
        </w:rPr>
        <w:t>la</w:t>
      </w:r>
      <w:r>
        <w:rPr>
          <w:rFonts w:ascii="Book Antiqua" w:eastAsia="Book Antiqua" w:hAnsi="Book Antiqua" w:cs="Book Antiqua"/>
          <w:sz w:val="26"/>
          <w:szCs w:val="26"/>
        </w:rPr>
        <w:t>shalom</w:t>
      </w:r>
      <w:proofErr w:type="spellEnd"/>
      <w:r>
        <w:rPr>
          <w:rFonts w:ascii="Book Antiqua" w:eastAsia="Book Antiqua" w:hAnsi="Book Antiqua" w:cs="Book Antiqua"/>
          <w:sz w:val="26"/>
          <w:szCs w:val="26"/>
        </w:rPr>
        <w:t xml:space="preserve"> ,</w:t>
      </w:r>
      <w:proofErr w:type="spellStart"/>
      <w:r>
        <w:rPr>
          <w:rFonts w:ascii="Book Antiqua" w:eastAsia="Book Antiqua" w:hAnsi="Book Antiqua" w:cs="Book Antiqua"/>
          <w:sz w:val="26"/>
          <w:szCs w:val="26"/>
        </w:rPr>
        <w:t>Dorit</w:t>
      </w:r>
      <w:proofErr w:type="spellEnd"/>
      <w:r>
        <w:rPr>
          <w:rFonts w:ascii="Book Antiqua" w:eastAsia="Book Antiqua" w:hAnsi="Book Antiqua" w:cs="Book Antiqua"/>
          <w:sz w:val="26"/>
          <w:szCs w:val="26"/>
        </w:rPr>
        <w:t xml:space="preserve"> </w:t>
      </w:r>
      <w:proofErr w:type="spellStart"/>
      <w:r>
        <w:rPr>
          <w:rFonts w:ascii="Book Antiqua" w:eastAsia="Book Antiqua" w:hAnsi="Book Antiqua" w:cs="Book Antiqua"/>
          <w:sz w:val="26"/>
          <w:szCs w:val="26"/>
        </w:rPr>
        <w:t>Tzameret's</w:t>
      </w:r>
      <w:proofErr w:type="spellEnd"/>
      <w:r>
        <w:rPr>
          <w:rFonts w:ascii="Book Antiqua" w:eastAsia="Book Antiqua" w:hAnsi="Book Antiqua" w:cs="Book Antiqua"/>
          <w:sz w:val="26"/>
          <w:szCs w:val="26"/>
        </w:rPr>
        <w:t xml:space="preserve"> – The Wheat Grows Again, and </w:t>
      </w:r>
      <w:proofErr w:type="spellStart"/>
      <w:r>
        <w:rPr>
          <w:rFonts w:ascii="Book Antiqua" w:eastAsia="Book Antiqua" w:hAnsi="Book Antiqua" w:cs="Book Antiqua"/>
          <w:sz w:val="26"/>
          <w:szCs w:val="26"/>
        </w:rPr>
        <w:t>Haspri's</w:t>
      </w:r>
      <w:proofErr w:type="spellEnd"/>
      <w:r>
        <w:rPr>
          <w:rFonts w:ascii="Book Antiqua" w:eastAsia="Book Antiqua" w:hAnsi="Book Antiqua" w:cs="Book Antiqua"/>
          <w:sz w:val="26"/>
          <w:szCs w:val="26"/>
        </w:rPr>
        <w:t xml:space="preserve"> "The Winter of 73" will offer a unique point of view as both are written in a conversational tone with those who died and about them. Peace has not yet been experienced or defined, it seems all</w:t>
      </w:r>
      <w:r>
        <w:rPr>
          <w:rFonts w:ascii="Book Antiqua" w:eastAsia="Book Antiqua" w:hAnsi="Book Antiqua" w:cs="Book Antiqua"/>
          <w:sz w:val="26"/>
          <w:szCs w:val="26"/>
        </w:rPr>
        <w:t xml:space="preserve"> one can hope for, is just something that comes after the war…</w:t>
      </w:r>
    </w:p>
    <w:p w:rsidR="001B373D" w:rsidRDefault="00C4233F">
      <w:pPr>
        <w:rPr>
          <w:rFonts w:ascii="Book Antiqua" w:eastAsia="Book Antiqua" w:hAnsi="Book Antiqua" w:cs="Book Antiqua"/>
          <w:sz w:val="26"/>
          <w:szCs w:val="26"/>
        </w:rPr>
      </w:pPr>
      <w:r>
        <w:rPr>
          <w:rFonts w:ascii="Book Antiqua" w:eastAsia="Book Antiqua" w:hAnsi="Book Antiqua" w:cs="Book Antiqua"/>
          <w:sz w:val="26"/>
          <w:szCs w:val="26"/>
        </w:rPr>
        <w:t xml:space="preserve">We will conclude with a smile with the reading of Ronny </w:t>
      </w:r>
      <w:proofErr w:type="spellStart"/>
      <w:r>
        <w:rPr>
          <w:rFonts w:ascii="Book Antiqua" w:eastAsia="Book Antiqua" w:hAnsi="Book Antiqua" w:cs="Book Antiqua"/>
          <w:sz w:val="26"/>
          <w:szCs w:val="26"/>
        </w:rPr>
        <w:t>Someck's</w:t>
      </w:r>
      <w:proofErr w:type="spellEnd"/>
      <w:r>
        <w:rPr>
          <w:rFonts w:ascii="Book Antiqua" w:eastAsia="Book Antiqua" w:hAnsi="Book Antiqua" w:cs="Book Antiqua"/>
          <w:sz w:val="26"/>
          <w:szCs w:val="26"/>
        </w:rPr>
        <w:t>:  "Peace".</w:t>
      </w:r>
    </w:p>
    <w:p w:rsidR="001B373D" w:rsidRDefault="00C4233F">
      <w:pPr>
        <w:pBdr>
          <w:top w:val="nil"/>
          <w:left w:val="nil"/>
          <w:bottom w:val="nil"/>
          <w:right w:val="nil"/>
          <w:between w:val="nil"/>
        </w:pBdr>
        <w:spacing w:after="120" w:line="360" w:lineRule="auto"/>
        <w:rPr>
          <w:rFonts w:ascii="Book Antiqua" w:eastAsia="Book Antiqua" w:hAnsi="Book Antiqua" w:cs="Book Antiqua"/>
          <w:b/>
          <w:color w:val="0000FF"/>
          <w:sz w:val="26"/>
          <w:szCs w:val="26"/>
        </w:rPr>
      </w:pPr>
      <w:r>
        <w:rPr>
          <w:rFonts w:ascii="Book Antiqua" w:eastAsia="Book Antiqua" w:hAnsi="Book Antiqua" w:cs="Book Antiqua"/>
          <w:color w:val="000000"/>
          <w:sz w:val="26"/>
          <w:szCs w:val="26"/>
        </w:rPr>
        <w:t>12.</w:t>
      </w:r>
      <w:r>
        <w:rPr>
          <w:rFonts w:ascii="Book Antiqua" w:eastAsia="Book Antiqua" w:hAnsi="Book Antiqua" w:cs="Book Antiqua"/>
          <w:color w:val="000000"/>
          <w:sz w:val="26"/>
          <w:szCs w:val="26"/>
        </w:rPr>
        <w:tab/>
      </w:r>
      <w:r>
        <w:rPr>
          <w:rFonts w:ascii="Book Antiqua" w:eastAsia="Book Antiqua" w:hAnsi="Book Antiqua" w:cs="Book Antiqua"/>
          <w:b/>
          <w:color w:val="0000FF"/>
          <w:sz w:val="26"/>
          <w:szCs w:val="26"/>
        </w:rPr>
        <w:t xml:space="preserve"> </w:t>
      </w:r>
      <w:proofErr w:type="spellStart"/>
      <w:r>
        <w:rPr>
          <w:rFonts w:ascii="Book Antiqua" w:eastAsia="Book Antiqua" w:hAnsi="Book Antiqua" w:cs="Book Antiqua"/>
          <w:b/>
          <w:color w:val="0000FF"/>
          <w:sz w:val="26"/>
          <w:szCs w:val="26"/>
        </w:rPr>
        <w:t>Anochi</w:t>
      </w:r>
      <w:proofErr w:type="spellEnd"/>
      <w:r>
        <w:rPr>
          <w:rFonts w:ascii="Book Antiqua" w:eastAsia="Book Antiqua" w:hAnsi="Book Antiqua" w:cs="Book Antiqua"/>
          <w:b/>
          <w:color w:val="0000FF"/>
          <w:sz w:val="26"/>
          <w:szCs w:val="26"/>
        </w:rPr>
        <w:t xml:space="preserve"> – Dialogues with G-d in Israeli Poetry</w:t>
      </w:r>
    </w:p>
    <w:p w:rsidR="001B373D" w:rsidRDefault="00C4233F">
      <w:pPr>
        <w:pBdr>
          <w:top w:val="nil"/>
          <w:left w:val="nil"/>
          <w:bottom w:val="nil"/>
          <w:right w:val="nil"/>
          <w:between w:val="nil"/>
        </w:pBdr>
        <w:spacing w:after="0" w:line="240" w:lineRule="auto"/>
        <w:rPr>
          <w:rFonts w:ascii="Book Antiqua" w:eastAsia="Book Antiqua" w:hAnsi="Book Antiqua" w:cs="Book Antiqua"/>
          <w:color w:val="000000"/>
          <w:sz w:val="26"/>
          <w:szCs w:val="26"/>
        </w:rPr>
      </w:pPr>
      <w:r>
        <w:rPr>
          <w:rFonts w:ascii="Book Antiqua" w:eastAsia="Book Antiqua" w:hAnsi="Book Antiqua" w:cs="Book Antiqua"/>
          <w:color w:val="000000"/>
          <w:sz w:val="26"/>
          <w:szCs w:val="26"/>
        </w:rPr>
        <w:t>Although Israel is often seen as a society divided along the lines of religiosity and secularism a close look will show how even the most secular of writers are rooted in classical texts and create their own language of secular prayer.</w:t>
      </w:r>
    </w:p>
    <w:p w:rsidR="001B373D" w:rsidRDefault="00C4233F">
      <w:pPr>
        <w:pBdr>
          <w:top w:val="nil"/>
          <w:left w:val="nil"/>
          <w:bottom w:val="nil"/>
          <w:right w:val="nil"/>
          <w:between w:val="nil"/>
        </w:pBdr>
        <w:spacing w:after="0" w:line="240" w:lineRule="auto"/>
        <w:rPr>
          <w:rFonts w:ascii="Book Antiqua" w:eastAsia="Book Antiqua" w:hAnsi="Book Antiqua" w:cs="Book Antiqua"/>
          <w:color w:val="000000"/>
          <w:sz w:val="26"/>
          <w:szCs w:val="26"/>
        </w:rPr>
      </w:pPr>
      <w:r>
        <w:rPr>
          <w:rFonts w:ascii="Book Antiqua" w:eastAsia="Book Antiqua" w:hAnsi="Book Antiqua" w:cs="Book Antiqua"/>
          <w:color w:val="000000"/>
          <w:sz w:val="26"/>
          <w:szCs w:val="26"/>
        </w:rPr>
        <w:t>The session will exa</w:t>
      </w:r>
      <w:r>
        <w:rPr>
          <w:rFonts w:ascii="Book Antiqua" w:eastAsia="Book Antiqua" w:hAnsi="Book Antiqua" w:cs="Book Antiqua"/>
          <w:color w:val="000000"/>
          <w:sz w:val="26"/>
          <w:szCs w:val="26"/>
        </w:rPr>
        <w:t xml:space="preserve">mine a variety of expressions of the relationship with G-d, based on secular, biblical and prayer references in modern Israeli poetry. We will review works by </w:t>
      </w:r>
      <w:proofErr w:type="spellStart"/>
      <w:r>
        <w:rPr>
          <w:rFonts w:ascii="Book Antiqua" w:eastAsia="Book Antiqua" w:hAnsi="Book Antiqua" w:cs="Book Antiqua"/>
          <w:color w:val="000000"/>
          <w:sz w:val="26"/>
          <w:szCs w:val="26"/>
        </w:rPr>
        <w:t>Zeev</w:t>
      </w:r>
      <w:proofErr w:type="spellEnd"/>
      <w:r>
        <w:rPr>
          <w:rFonts w:ascii="Book Antiqua" w:eastAsia="Book Antiqua" w:hAnsi="Book Antiqua" w:cs="Book Antiqua"/>
          <w:color w:val="000000"/>
          <w:sz w:val="26"/>
          <w:szCs w:val="26"/>
        </w:rPr>
        <w:t xml:space="preserve">, </w:t>
      </w:r>
      <w:proofErr w:type="spellStart"/>
      <w:r>
        <w:rPr>
          <w:rFonts w:ascii="Book Antiqua" w:eastAsia="Book Antiqua" w:hAnsi="Book Antiqua" w:cs="Book Antiqua"/>
          <w:color w:val="000000"/>
          <w:sz w:val="26"/>
          <w:szCs w:val="26"/>
        </w:rPr>
        <w:t>Admiel</w:t>
      </w:r>
      <w:proofErr w:type="spellEnd"/>
      <w:r>
        <w:rPr>
          <w:rFonts w:ascii="Book Antiqua" w:eastAsia="Book Antiqua" w:hAnsi="Book Antiqua" w:cs="Book Antiqua"/>
          <w:color w:val="000000"/>
          <w:sz w:val="26"/>
          <w:szCs w:val="26"/>
        </w:rPr>
        <w:t xml:space="preserve"> </w:t>
      </w:r>
      <w:proofErr w:type="spellStart"/>
      <w:r>
        <w:rPr>
          <w:rFonts w:ascii="Book Antiqua" w:eastAsia="Book Antiqua" w:hAnsi="Book Antiqua" w:cs="Book Antiqua"/>
          <w:color w:val="000000"/>
          <w:sz w:val="26"/>
          <w:szCs w:val="26"/>
        </w:rPr>
        <w:t>Kosman</w:t>
      </w:r>
      <w:proofErr w:type="spellEnd"/>
      <w:r>
        <w:rPr>
          <w:rFonts w:ascii="Book Antiqua" w:eastAsia="Book Antiqua" w:hAnsi="Book Antiqua" w:cs="Book Antiqua"/>
          <w:color w:val="000000"/>
          <w:sz w:val="26"/>
          <w:szCs w:val="26"/>
        </w:rPr>
        <w:t xml:space="preserve">, Yehuda </w:t>
      </w:r>
      <w:proofErr w:type="spellStart"/>
      <w:r>
        <w:rPr>
          <w:rFonts w:ascii="Book Antiqua" w:eastAsia="Book Antiqua" w:hAnsi="Book Antiqua" w:cs="Book Antiqua"/>
          <w:color w:val="000000"/>
          <w:sz w:val="26"/>
          <w:szCs w:val="26"/>
        </w:rPr>
        <w:t>Amichai</w:t>
      </w:r>
      <w:proofErr w:type="spellEnd"/>
      <w:r>
        <w:rPr>
          <w:rFonts w:ascii="Book Antiqua" w:eastAsia="Book Antiqua" w:hAnsi="Book Antiqua" w:cs="Book Antiqua"/>
          <w:color w:val="000000"/>
          <w:sz w:val="26"/>
          <w:szCs w:val="26"/>
        </w:rPr>
        <w:t>, Rivka Miriam, Koby Oz as we move from rebellion and denial t</w:t>
      </w:r>
      <w:r>
        <w:rPr>
          <w:rFonts w:ascii="Book Antiqua" w:eastAsia="Book Antiqua" w:hAnsi="Book Antiqua" w:cs="Book Antiqua"/>
          <w:color w:val="000000"/>
          <w:sz w:val="26"/>
          <w:szCs w:val="26"/>
        </w:rPr>
        <w:t>hrough painful dialogue to acceptance through creativity.</w:t>
      </w:r>
    </w:p>
    <w:p w:rsidR="001B373D" w:rsidRDefault="001B373D">
      <w:pPr>
        <w:pBdr>
          <w:top w:val="nil"/>
          <w:left w:val="nil"/>
          <w:bottom w:val="nil"/>
          <w:right w:val="nil"/>
          <w:between w:val="nil"/>
        </w:pBdr>
        <w:spacing w:after="0" w:line="240" w:lineRule="auto"/>
        <w:rPr>
          <w:rFonts w:ascii="Book Antiqua" w:eastAsia="Book Antiqua" w:hAnsi="Book Antiqua" w:cs="Book Antiqua"/>
          <w:color w:val="000000"/>
          <w:sz w:val="26"/>
          <w:szCs w:val="26"/>
        </w:rPr>
      </w:pPr>
    </w:p>
    <w:p w:rsidR="001B373D" w:rsidRDefault="00C4233F">
      <w:pPr>
        <w:pBdr>
          <w:top w:val="nil"/>
          <w:left w:val="nil"/>
          <w:bottom w:val="nil"/>
          <w:right w:val="nil"/>
          <w:between w:val="nil"/>
        </w:pBdr>
        <w:spacing w:after="0" w:line="240" w:lineRule="auto"/>
        <w:rPr>
          <w:rFonts w:ascii="Book Antiqua" w:eastAsia="Book Antiqua" w:hAnsi="Book Antiqua" w:cs="Book Antiqua"/>
          <w:color w:val="000000"/>
          <w:sz w:val="26"/>
          <w:szCs w:val="26"/>
        </w:rPr>
      </w:pPr>
      <w:r>
        <w:rPr>
          <w:rFonts w:ascii="Book Antiqua" w:eastAsia="Book Antiqua" w:hAnsi="Book Antiqua" w:cs="Book Antiqua"/>
          <w:color w:val="000000"/>
          <w:sz w:val="26"/>
          <w:szCs w:val="26"/>
        </w:rPr>
        <w:t>13.</w:t>
      </w:r>
      <w:r>
        <w:rPr>
          <w:rFonts w:ascii="Book Antiqua" w:eastAsia="Book Antiqua" w:hAnsi="Book Antiqua" w:cs="Book Antiqua"/>
          <w:color w:val="000000"/>
          <w:sz w:val="26"/>
          <w:szCs w:val="26"/>
        </w:rPr>
        <w:tab/>
        <w:t xml:space="preserve">  </w:t>
      </w:r>
      <w:r>
        <w:rPr>
          <w:rFonts w:ascii="Book Antiqua" w:eastAsia="Book Antiqua" w:hAnsi="Book Antiqua" w:cs="Book Antiqua"/>
          <w:b/>
          <w:color w:val="0000FF"/>
          <w:sz w:val="26"/>
          <w:szCs w:val="26"/>
        </w:rPr>
        <w:t>The Mizrachi (Sephardic) Voice in Israeli Literature</w:t>
      </w:r>
    </w:p>
    <w:p w:rsidR="001B373D" w:rsidRDefault="00C4233F">
      <w:pPr>
        <w:pBdr>
          <w:top w:val="nil"/>
          <w:left w:val="nil"/>
          <w:bottom w:val="nil"/>
          <w:right w:val="nil"/>
          <w:between w:val="nil"/>
        </w:pBdr>
        <w:spacing w:after="0" w:line="240" w:lineRule="auto"/>
        <w:rPr>
          <w:rFonts w:ascii="Book Antiqua" w:eastAsia="Book Antiqua" w:hAnsi="Book Antiqua" w:cs="Book Antiqua"/>
          <w:color w:val="000000"/>
          <w:sz w:val="26"/>
          <w:szCs w:val="26"/>
        </w:rPr>
      </w:pPr>
      <w:r>
        <w:rPr>
          <w:rFonts w:ascii="Book Antiqua" w:eastAsia="Book Antiqua" w:hAnsi="Book Antiqua" w:cs="Book Antiqua"/>
          <w:color w:val="000000"/>
          <w:sz w:val="26"/>
          <w:szCs w:val="26"/>
        </w:rPr>
        <w:t>Since the mass immigration waves of the 50th, Israeli literature is addressing the issues of Jews from M</w:t>
      </w:r>
      <w:r>
        <w:rPr>
          <w:rFonts w:ascii="Book Antiqua" w:eastAsia="Book Antiqua" w:hAnsi="Book Antiqua" w:cs="Book Antiqua"/>
          <w:sz w:val="26"/>
          <w:szCs w:val="26"/>
        </w:rPr>
        <w:t>u</w:t>
      </w:r>
      <w:r>
        <w:rPr>
          <w:rFonts w:ascii="Book Antiqua" w:eastAsia="Book Antiqua" w:hAnsi="Book Antiqua" w:cs="Book Antiqua"/>
          <w:color w:val="000000"/>
          <w:sz w:val="26"/>
          <w:szCs w:val="26"/>
        </w:rPr>
        <w:t>sl</w:t>
      </w:r>
      <w:r>
        <w:rPr>
          <w:rFonts w:ascii="Book Antiqua" w:eastAsia="Book Antiqua" w:hAnsi="Book Antiqua" w:cs="Book Antiqua"/>
          <w:sz w:val="26"/>
          <w:szCs w:val="26"/>
        </w:rPr>
        <w:t>i</w:t>
      </w:r>
      <w:r>
        <w:rPr>
          <w:rFonts w:ascii="Book Antiqua" w:eastAsia="Book Antiqua" w:hAnsi="Book Antiqua" w:cs="Book Antiqua"/>
          <w:color w:val="000000"/>
          <w:sz w:val="26"/>
          <w:szCs w:val="26"/>
        </w:rPr>
        <w:t>m countries and their integ</w:t>
      </w:r>
      <w:r>
        <w:rPr>
          <w:rFonts w:ascii="Book Antiqua" w:eastAsia="Book Antiqua" w:hAnsi="Book Antiqua" w:cs="Book Antiqua"/>
          <w:color w:val="000000"/>
          <w:sz w:val="26"/>
          <w:szCs w:val="26"/>
        </w:rPr>
        <w:t>ration into its society. The long way, from their early marginalized situation to the assumption of empowered strong voices of the present, is expressed in rich and creative literature. The session will offer critical reading of works by Nathan Alterman, B</w:t>
      </w:r>
      <w:r>
        <w:rPr>
          <w:rFonts w:ascii="Book Antiqua" w:eastAsia="Book Antiqua" w:hAnsi="Book Antiqua" w:cs="Book Antiqua"/>
          <w:color w:val="000000"/>
          <w:sz w:val="26"/>
          <w:szCs w:val="26"/>
        </w:rPr>
        <w:t xml:space="preserve">alfour </w:t>
      </w:r>
      <w:proofErr w:type="spellStart"/>
      <w:r>
        <w:rPr>
          <w:rFonts w:ascii="Book Antiqua" w:eastAsia="Book Antiqua" w:hAnsi="Book Antiqua" w:cs="Book Antiqua"/>
          <w:color w:val="000000"/>
          <w:sz w:val="26"/>
          <w:szCs w:val="26"/>
        </w:rPr>
        <w:t>Hakak</w:t>
      </w:r>
      <w:proofErr w:type="spellEnd"/>
      <w:r>
        <w:rPr>
          <w:rFonts w:ascii="Book Antiqua" w:eastAsia="Book Antiqua" w:hAnsi="Book Antiqua" w:cs="Book Antiqua"/>
          <w:color w:val="000000"/>
          <w:sz w:val="26"/>
          <w:szCs w:val="26"/>
        </w:rPr>
        <w:t xml:space="preserve"> , Shimon </w:t>
      </w:r>
      <w:proofErr w:type="spellStart"/>
      <w:r>
        <w:rPr>
          <w:rFonts w:ascii="Book Antiqua" w:eastAsia="Book Antiqua" w:hAnsi="Book Antiqua" w:cs="Book Antiqua"/>
          <w:color w:val="000000"/>
          <w:sz w:val="26"/>
          <w:szCs w:val="26"/>
        </w:rPr>
        <w:t>Adaf</w:t>
      </w:r>
      <w:proofErr w:type="spellEnd"/>
      <w:r>
        <w:rPr>
          <w:rFonts w:ascii="Book Antiqua" w:eastAsia="Book Antiqua" w:hAnsi="Book Antiqua" w:cs="Book Antiqua"/>
          <w:color w:val="000000"/>
          <w:sz w:val="26"/>
          <w:szCs w:val="26"/>
        </w:rPr>
        <w:t xml:space="preserve">, Roni </w:t>
      </w:r>
      <w:proofErr w:type="spellStart"/>
      <w:r>
        <w:rPr>
          <w:rFonts w:ascii="Book Antiqua" w:eastAsia="Book Antiqua" w:hAnsi="Book Antiqua" w:cs="Book Antiqua"/>
          <w:color w:val="000000"/>
          <w:sz w:val="26"/>
          <w:szCs w:val="26"/>
        </w:rPr>
        <w:t>Someck</w:t>
      </w:r>
      <w:proofErr w:type="spellEnd"/>
      <w:r>
        <w:rPr>
          <w:rFonts w:ascii="Book Antiqua" w:eastAsia="Book Antiqua" w:hAnsi="Book Antiqua" w:cs="Book Antiqua"/>
          <w:color w:val="000000"/>
          <w:sz w:val="26"/>
          <w:szCs w:val="26"/>
        </w:rPr>
        <w:t xml:space="preserve">, </w:t>
      </w:r>
      <w:proofErr w:type="spellStart"/>
      <w:r>
        <w:rPr>
          <w:rFonts w:ascii="Book Antiqua" w:eastAsia="Book Antiqua" w:hAnsi="Book Antiqua" w:cs="Book Antiqua"/>
          <w:color w:val="000000"/>
          <w:sz w:val="26"/>
          <w:szCs w:val="26"/>
        </w:rPr>
        <w:t>Ariela</w:t>
      </w:r>
      <w:proofErr w:type="spellEnd"/>
      <w:r>
        <w:rPr>
          <w:rFonts w:ascii="Book Antiqua" w:eastAsia="Book Antiqua" w:hAnsi="Book Antiqua" w:cs="Book Antiqua"/>
          <w:color w:val="000000"/>
          <w:sz w:val="26"/>
          <w:szCs w:val="26"/>
        </w:rPr>
        <w:t xml:space="preserve"> </w:t>
      </w:r>
      <w:proofErr w:type="spellStart"/>
      <w:r>
        <w:rPr>
          <w:rFonts w:ascii="Book Antiqua" w:eastAsia="Book Antiqua" w:hAnsi="Book Antiqua" w:cs="Book Antiqua"/>
          <w:color w:val="000000"/>
          <w:sz w:val="26"/>
          <w:szCs w:val="26"/>
        </w:rPr>
        <w:t>Azulai</w:t>
      </w:r>
      <w:proofErr w:type="spellEnd"/>
      <w:r>
        <w:rPr>
          <w:rFonts w:ascii="Book Antiqua" w:eastAsia="Book Antiqua" w:hAnsi="Book Antiqua" w:cs="Book Antiqua"/>
          <w:color w:val="000000"/>
          <w:sz w:val="26"/>
          <w:szCs w:val="26"/>
        </w:rPr>
        <w:t xml:space="preserve"> and others.</w:t>
      </w:r>
    </w:p>
    <w:p w:rsidR="001B373D" w:rsidRDefault="001B373D">
      <w:pPr>
        <w:pBdr>
          <w:top w:val="nil"/>
          <w:left w:val="nil"/>
          <w:bottom w:val="nil"/>
          <w:right w:val="nil"/>
          <w:between w:val="nil"/>
        </w:pBdr>
        <w:spacing w:after="120" w:line="360" w:lineRule="auto"/>
        <w:rPr>
          <w:rFonts w:ascii="Book Antiqua" w:eastAsia="Book Antiqua" w:hAnsi="Book Antiqua" w:cs="Book Antiqua"/>
          <w:color w:val="000000"/>
          <w:sz w:val="26"/>
          <w:szCs w:val="26"/>
        </w:rPr>
      </w:pPr>
    </w:p>
    <w:p w:rsidR="001B373D" w:rsidRDefault="00C4233F">
      <w:pPr>
        <w:pBdr>
          <w:top w:val="nil"/>
          <w:left w:val="nil"/>
          <w:bottom w:val="nil"/>
          <w:right w:val="nil"/>
          <w:between w:val="nil"/>
        </w:pBdr>
        <w:spacing w:after="120" w:line="360" w:lineRule="auto"/>
        <w:rPr>
          <w:rFonts w:ascii="Book Antiqua" w:eastAsia="Book Antiqua" w:hAnsi="Book Antiqua" w:cs="Book Antiqua"/>
          <w:b/>
          <w:color w:val="0000FF"/>
          <w:sz w:val="26"/>
          <w:szCs w:val="26"/>
        </w:rPr>
      </w:pPr>
      <w:r>
        <w:rPr>
          <w:rFonts w:ascii="Book Antiqua" w:eastAsia="Book Antiqua" w:hAnsi="Book Antiqua" w:cs="Book Antiqua"/>
          <w:b/>
          <w:color w:val="000000"/>
          <w:sz w:val="26"/>
          <w:szCs w:val="26"/>
        </w:rPr>
        <w:t>14.</w:t>
      </w:r>
      <w:r>
        <w:rPr>
          <w:rFonts w:ascii="Book Antiqua" w:eastAsia="Book Antiqua" w:hAnsi="Book Antiqua" w:cs="Book Antiqua"/>
          <w:b/>
          <w:color w:val="0000FF"/>
          <w:sz w:val="26"/>
          <w:szCs w:val="26"/>
        </w:rPr>
        <w:tab/>
        <w:t xml:space="preserve">  Shabbat </w:t>
      </w:r>
    </w:p>
    <w:p w:rsidR="001B373D" w:rsidRDefault="00C4233F">
      <w:pPr>
        <w:pBdr>
          <w:top w:val="nil"/>
          <w:left w:val="nil"/>
          <w:bottom w:val="nil"/>
          <w:right w:val="nil"/>
          <w:between w:val="nil"/>
        </w:pBdr>
        <w:spacing w:after="0" w:line="240" w:lineRule="auto"/>
        <w:rPr>
          <w:rFonts w:ascii="Book Antiqua" w:eastAsia="Book Antiqua" w:hAnsi="Book Antiqua" w:cs="Book Antiqua"/>
          <w:color w:val="000000"/>
          <w:sz w:val="26"/>
          <w:szCs w:val="26"/>
        </w:rPr>
      </w:pPr>
      <w:r>
        <w:rPr>
          <w:rFonts w:ascii="Book Antiqua" w:eastAsia="Book Antiqua" w:hAnsi="Book Antiqua" w:cs="Book Antiqua"/>
          <w:color w:val="000000"/>
          <w:sz w:val="26"/>
          <w:szCs w:val="26"/>
        </w:rPr>
        <w:t>Shabbat can be many different things to different people. If you are ready to venture outside of synagogues and traditional family meals, you may find some interesting Sh</w:t>
      </w:r>
      <w:r>
        <w:rPr>
          <w:rFonts w:ascii="Book Antiqua" w:eastAsia="Book Antiqua" w:hAnsi="Book Antiqua" w:cs="Book Antiqua"/>
          <w:color w:val="000000"/>
          <w:sz w:val="26"/>
          <w:szCs w:val="26"/>
        </w:rPr>
        <w:t xml:space="preserve">abbat experiences. The session will offer a variety of approaches to Shabbat in modern Israeli poetry. Prayer, love, rest and sometimes hiking and playfulness as addressed in the works of </w:t>
      </w:r>
      <w:proofErr w:type="spellStart"/>
      <w:r>
        <w:rPr>
          <w:rFonts w:ascii="Book Antiqua" w:eastAsia="Book Antiqua" w:hAnsi="Book Antiqua" w:cs="Book Antiqua"/>
          <w:color w:val="000000"/>
          <w:sz w:val="26"/>
          <w:szCs w:val="26"/>
        </w:rPr>
        <w:t>Tirtza</w:t>
      </w:r>
      <w:proofErr w:type="spellEnd"/>
      <w:r>
        <w:rPr>
          <w:rFonts w:ascii="Book Antiqua" w:eastAsia="Book Antiqua" w:hAnsi="Book Antiqua" w:cs="Book Antiqua"/>
          <w:color w:val="000000"/>
          <w:sz w:val="26"/>
          <w:szCs w:val="26"/>
        </w:rPr>
        <w:t xml:space="preserve"> </w:t>
      </w:r>
      <w:proofErr w:type="spellStart"/>
      <w:r>
        <w:rPr>
          <w:rFonts w:ascii="Book Antiqua" w:eastAsia="Book Antiqua" w:hAnsi="Book Antiqua" w:cs="Book Antiqua"/>
          <w:color w:val="000000"/>
          <w:sz w:val="26"/>
          <w:szCs w:val="26"/>
        </w:rPr>
        <w:t>Atar</w:t>
      </w:r>
      <w:proofErr w:type="spellEnd"/>
      <w:r>
        <w:rPr>
          <w:rFonts w:ascii="Book Antiqua" w:eastAsia="Book Antiqua" w:hAnsi="Book Antiqua" w:cs="Book Antiqua"/>
          <w:color w:val="000000"/>
          <w:sz w:val="26"/>
          <w:szCs w:val="26"/>
        </w:rPr>
        <w:t xml:space="preserve">, Yehuda </w:t>
      </w:r>
      <w:proofErr w:type="spellStart"/>
      <w:r>
        <w:rPr>
          <w:rFonts w:ascii="Book Antiqua" w:eastAsia="Book Antiqua" w:hAnsi="Book Antiqua" w:cs="Book Antiqua"/>
          <w:color w:val="000000"/>
          <w:sz w:val="26"/>
          <w:szCs w:val="26"/>
        </w:rPr>
        <w:t>Amichai</w:t>
      </w:r>
      <w:proofErr w:type="spellEnd"/>
      <w:r>
        <w:rPr>
          <w:rFonts w:ascii="Book Antiqua" w:eastAsia="Book Antiqua" w:hAnsi="Book Antiqua" w:cs="Book Antiqua"/>
          <w:color w:val="000000"/>
          <w:sz w:val="26"/>
          <w:szCs w:val="26"/>
        </w:rPr>
        <w:t xml:space="preserve">, Mati Caspi, Leah Goldberg and others </w:t>
      </w:r>
    </w:p>
    <w:p w:rsidR="001B373D" w:rsidRDefault="001B373D">
      <w:pPr>
        <w:pBdr>
          <w:top w:val="nil"/>
          <w:left w:val="nil"/>
          <w:bottom w:val="nil"/>
          <w:right w:val="nil"/>
          <w:between w:val="nil"/>
        </w:pBdr>
        <w:spacing w:after="120" w:line="360" w:lineRule="auto"/>
        <w:rPr>
          <w:rFonts w:ascii="Book Antiqua" w:eastAsia="Book Antiqua" w:hAnsi="Book Antiqua" w:cs="Book Antiqua"/>
          <w:b/>
          <w:color w:val="0000FF"/>
          <w:sz w:val="26"/>
          <w:szCs w:val="26"/>
        </w:rPr>
      </w:pPr>
    </w:p>
    <w:p w:rsidR="001B373D" w:rsidRDefault="00C4233F">
      <w:pPr>
        <w:pBdr>
          <w:top w:val="nil"/>
          <w:left w:val="nil"/>
          <w:bottom w:val="nil"/>
          <w:right w:val="nil"/>
          <w:between w:val="nil"/>
        </w:pBdr>
        <w:spacing w:after="120" w:line="360" w:lineRule="auto"/>
        <w:rPr>
          <w:rFonts w:ascii="Book Antiqua" w:eastAsia="Book Antiqua" w:hAnsi="Book Antiqua" w:cs="Book Antiqua"/>
          <w:b/>
          <w:color w:val="0000FF"/>
          <w:sz w:val="26"/>
          <w:szCs w:val="26"/>
        </w:rPr>
      </w:pPr>
      <w:r>
        <w:rPr>
          <w:rFonts w:ascii="Book Antiqua" w:eastAsia="Book Antiqua" w:hAnsi="Book Antiqua" w:cs="Book Antiqua"/>
          <w:b/>
          <w:color w:val="000000"/>
          <w:sz w:val="26"/>
          <w:szCs w:val="26"/>
        </w:rPr>
        <w:lastRenderedPageBreak/>
        <w:t>15.</w:t>
      </w:r>
      <w:r>
        <w:rPr>
          <w:rFonts w:ascii="Book Antiqua" w:eastAsia="Book Antiqua" w:hAnsi="Book Antiqua" w:cs="Book Antiqua"/>
          <w:b/>
          <w:color w:val="0000FF"/>
          <w:sz w:val="26"/>
          <w:szCs w:val="26"/>
        </w:rPr>
        <w:tab/>
        <w:t xml:space="preserve"> Israeli Children's Literature</w:t>
      </w:r>
    </w:p>
    <w:p w:rsidR="001B373D" w:rsidRDefault="00C4233F">
      <w:pPr>
        <w:pBdr>
          <w:top w:val="nil"/>
          <w:left w:val="nil"/>
          <w:bottom w:val="nil"/>
          <w:right w:val="nil"/>
          <w:between w:val="nil"/>
        </w:pBdr>
        <w:spacing w:after="0" w:line="240" w:lineRule="auto"/>
        <w:rPr>
          <w:rFonts w:ascii="Book Antiqua" w:eastAsia="Book Antiqua" w:hAnsi="Book Antiqua" w:cs="Book Antiqua"/>
          <w:color w:val="000000"/>
          <w:sz w:val="26"/>
          <w:szCs w:val="26"/>
        </w:rPr>
      </w:pPr>
      <w:r>
        <w:rPr>
          <w:rFonts w:ascii="Book Antiqua" w:eastAsia="Book Antiqua" w:hAnsi="Book Antiqua" w:cs="Book Antiqua"/>
          <w:color w:val="000000"/>
          <w:sz w:val="26"/>
          <w:szCs w:val="26"/>
        </w:rPr>
        <w:t>The session invites participants to explore a generational development of Israeli children literature.</w:t>
      </w:r>
    </w:p>
    <w:p w:rsidR="001B373D" w:rsidRDefault="00C4233F">
      <w:pPr>
        <w:pBdr>
          <w:top w:val="nil"/>
          <w:left w:val="nil"/>
          <w:bottom w:val="nil"/>
          <w:right w:val="nil"/>
          <w:between w:val="nil"/>
        </w:pBdr>
        <w:spacing w:after="0" w:line="240" w:lineRule="auto"/>
        <w:rPr>
          <w:rFonts w:ascii="Book Antiqua" w:eastAsia="Book Antiqua" w:hAnsi="Book Antiqua" w:cs="Book Antiqua"/>
          <w:color w:val="000000"/>
          <w:sz w:val="26"/>
          <w:szCs w:val="26"/>
        </w:rPr>
      </w:pPr>
      <w:r>
        <w:rPr>
          <w:rFonts w:ascii="Book Antiqua" w:eastAsia="Book Antiqua" w:hAnsi="Book Antiqua" w:cs="Book Antiqua"/>
          <w:color w:val="000000"/>
          <w:sz w:val="26"/>
          <w:szCs w:val="26"/>
        </w:rPr>
        <w:t>From the early pre-state years to the present, talented Israeli poets and authors have created a treasure of stories and poems dealing with all aspects of life in Israel: Aliya, War and Peace, the Image of the Enemy as well as the Sites of the Land.</w:t>
      </w:r>
    </w:p>
    <w:p w:rsidR="001B373D" w:rsidRDefault="00C4233F">
      <w:pPr>
        <w:pBdr>
          <w:top w:val="nil"/>
          <w:left w:val="nil"/>
          <w:bottom w:val="nil"/>
          <w:right w:val="nil"/>
          <w:between w:val="nil"/>
        </w:pBdr>
        <w:spacing w:after="0" w:line="240" w:lineRule="auto"/>
        <w:rPr>
          <w:rFonts w:ascii="Book Antiqua" w:eastAsia="Book Antiqua" w:hAnsi="Book Antiqua" w:cs="Book Antiqua"/>
          <w:color w:val="000000"/>
          <w:sz w:val="26"/>
          <w:szCs w:val="26"/>
        </w:rPr>
      </w:pPr>
      <w:r>
        <w:rPr>
          <w:rFonts w:ascii="Book Antiqua" w:eastAsia="Book Antiqua" w:hAnsi="Book Antiqua" w:cs="Book Antiqua"/>
          <w:color w:val="000000"/>
          <w:sz w:val="26"/>
          <w:szCs w:val="26"/>
        </w:rPr>
        <w:t>Next t</w:t>
      </w:r>
      <w:r>
        <w:rPr>
          <w:rFonts w:ascii="Book Antiqua" w:eastAsia="Book Antiqua" w:hAnsi="Book Antiqua" w:cs="Book Antiqua"/>
          <w:color w:val="000000"/>
          <w:sz w:val="26"/>
          <w:szCs w:val="26"/>
        </w:rPr>
        <w:t>o the particularities of life in Israel, Israeli children's literature also addresses universal issues of friendship, special children, reality and fantasy, parents and siblings.</w:t>
      </w:r>
    </w:p>
    <w:p w:rsidR="001B373D" w:rsidRDefault="00C4233F">
      <w:pPr>
        <w:pBdr>
          <w:top w:val="nil"/>
          <w:left w:val="nil"/>
          <w:bottom w:val="nil"/>
          <w:right w:val="nil"/>
          <w:between w:val="nil"/>
        </w:pBdr>
        <w:spacing w:after="0" w:line="240" w:lineRule="auto"/>
        <w:rPr>
          <w:rFonts w:ascii="Book Antiqua" w:eastAsia="Book Antiqua" w:hAnsi="Book Antiqua" w:cs="Book Antiqua"/>
          <w:color w:val="000000"/>
          <w:sz w:val="26"/>
          <w:szCs w:val="26"/>
        </w:rPr>
      </w:pPr>
      <w:r>
        <w:rPr>
          <w:rFonts w:ascii="Book Antiqua" w:eastAsia="Book Antiqua" w:hAnsi="Book Antiqua" w:cs="Book Antiqua"/>
          <w:color w:val="000000"/>
          <w:sz w:val="26"/>
          <w:szCs w:val="26"/>
        </w:rPr>
        <w:t xml:space="preserve">We will read and discuss some of the works of, Nathan </w:t>
      </w:r>
      <w:proofErr w:type="spellStart"/>
      <w:r>
        <w:rPr>
          <w:rFonts w:ascii="Book Antiqua" w:eastAsia="Book Antiqua" w:hAnsi="Book Antiqua" w:cs="Book Antiqua"/>
          <w:color w:val="000000"/>
          <w:sz w:val="26"/>
          <w:szCs w:val="26"/>
        </w:rPr>
        <w:t>Yonathan</w:t>
      </w:r>
      <w:proofErr w:type="spellEnd"/>
      <w:r>
        <w:rPr>
          <w:rFonts w:ascii="Book Antiqua" w:eastAsia="Book Antiqua" w:hAnsi="Book Antiqua" w:cs="Book Antiqua"/>
          <w:color w:val="000000"/>
          <w:sz w:val="26"/>
          <w:szCs w:val="26"/>
        </w:rPr>
        <w:t>, Lea Goldberg, Meir Shalev and more.</w:t>
      </w:r>
    </w:p>
    <w:p w:rsidR="001B373D" w:rsidRDefault="001B373D">
      <w:pPr>
        <w:pBdr>
          <w:top w:val="nil"/>
          <w:left w:val="nil"/>
          <w:bottom w:val="nil"/>
          <w:right w:val="nil"/>
          <w:between w:val="nil"/>
        </w:pBdr>
        <w:spacing w:after="0" w:line="240" w:lineRule="auto"/>
        <w:rPr>
          <w:rFonts w:ascii="Book Antiqua" w:eastAsia="Book Antiqua" w:hAnsi="Book Antiqua" w:cs="Book Antiqua"/>
          <w:color w:val="000000"/>
          <w:sz w:val="26"/>
          <w:szCs w:val="26"/>
        </w:rPr>
      </w:pPr>
    </w:p>
    <w:p w:rsidR="001B373D" w:rsidRDefault="00C4233F">
      <w:pPr>
        <w:pBdr>
          <w:top w:val="nil"/>
          <w:left w:val="nil"/>
          <w:bottom w:val="nil"/>
          <w:right w:val="nil"/>
          <w:between w:val="nil"/>
        </w:pBdr>
        <w:spacing w:after="0" w:line="240" w:lineRule="auto"/>
        <w:rPr>
          <w:rFonts w:ascii="Book Antiqua" w:eastAsia="Book Antiqua" w:hAnsi="Book Antiqua" w:cs="Book Antiqua"/>
          <w:b/>
          <w:color w:val="0000FF"/>
          <w:sz w:val="26"/>
          <w:szCs w:val="26"/>
        </w:rPr>
      </w:pPr>
      <w:r>
        <w:rPr>
          <w:rFonts w:ascii="Book Antiqua" w:eastAsia="Book Antiqua" w:hAnsi="Book Antiqua" w:cs="Book Antiqua"/>
          <w:b/>
          <w:color w:val="000000"/>
          <w:sz w:val="26"/>
          <w:szCs w:val="26"/>
        </w:rPr>
        <w:t>16.</w:t>
      </w:r>
      <w:r>
        <w:rPr>
          <w:rFonts w:ascii="Book Antiqua" w:eastAsia="Book Antiqua" w:hAnsi="Book Antiqua" w:cs="Book Antiqua"/>
          <w:b/>
          <w:color w:val="0000FF"/>
          <w:sz w:val="26"/>
          <w:szCs w:val="26"/>
        </w:rPr>
        <w:tab/>
        <w:t>The Tale of Two Cities</w:t>
      </w:r>
    </w:p>
    <w:p w:rsidR="001B373D" w:rsidRDefault="00C4233F">
      <w:pPr>
        <w:pBdr>
          <w:top w:val="nil"/>
          <w:left w:val="nil"/>
          <w:bottom w:val="nil"/>
          <w:right w:val="nil"/>
          <w:between w:val="nil"/>
        </w:pBdr>
        <w:spacing w:after="0" w:line="240" w:lineRule="auto"/>
        <w:rPr>
          <w:rFonts w:ascii="Book Antiqua" w:eastAsia="Book Antiqua" w:hAnsi="Book Antiqua" w:cs="Book Antiqua"/>
          <w:color w:val="000000"/>
          <w:sz w:val="26"/>
          <w:szCs w:val="26"/>
        </w:rPr>
      </w:pPr>
      <w:r>
        <w:rPr>
          <w:rFonts w:ascii="Book Antiqua" w:eastAsia="Book Antiqua" w:hAnsi="Book Antiqua" w:cs="Book Antiqua"/>
          <w:color w:val="000000"/>
          <w:sz w:val="26"/>
          <w:szCs w:val="26"/>
        </w:rPr>
        <w:t>The Zionist movement had created more than one narrative of the connections between the Jewish people and the Land of Israel.</w:t>
      </w:r>
      <w:r>
        <w:rPr>
          <w:rFonts w:ascii="Book Antiqua" w:eastAsia="Book Antiqua" w:hAnsi="Book Antiqua" w:cs="Book Antiqua"/>
          <w:color w:val="000000"/>
          <w:sz w:val="26"/>
          <w:szCs w:val="26"/>
        </w:rPr>
        <w:t xml:space="preserve"> Based on the Divine promise of Lech </w:t>
      </w:r>
      <w:proofErr w:type="spellStart"/>
      <w:r>
        <w:rPr>
          <w:rFonts w:ascii="Book Antiqua" w:eastAsia="Book Antiqua" w:hAnsi="Book Antiqua" w:cs="Book Antiqua"/>
          <w:color w:val="000000"/>
          <w:sz w:val="26"/>
          <w:szCs w:val="26"/>
        </w:rPr>
        <w:t>Lecha</w:t>
      </w:r>
      <w:proofErr w:type="spellEnd"/>
      <w:r>
        <w:rPr>
          <w:rFonts w:ascii="Book Antiqua" w:eastAsia="Book Antiqua" w:hAnsi="Book Antiqua" w:cs="Book Antiqua"/>
          <w:color w:val="000000"/>
          <w:sz w:val="26"/>
          <w:szCs w:val="26"/>
        </w:rPr>
        <w:t>; it had developed a language of Biblical motifs often ignoring the later layers of Jewish literature that had developed in Diaspora.</w:t>
      </w:r>
    </w:p>
    <w:p w:rsidR="001B373D" w:rsidRDefault="00C4233F">
      <w:pPr>
        <w:pBdr>
          <w:top w:val="nil"/>
          <w:left w:val="nil"/>
          <w:bottom w:val="nil"/>
          <w:right w:val="nil"/>
          <w:between w:val="nil"/>
        </w:pBdr>
        <w:spacing w:after="0" w:line="240" w:lineRule="auto"/>
        <w:rPr>
          <w:rFonts w:ascii="Book Antiqua" w:eastAsia="Book Antiqua" w:hAnsi="Book Antiqua" w:cs="Book Antiqua"/>
          <w:color w:val="000000"/>
          <w:sz w:val="26"/>
          <w:szCs w:val="26"/>
        </w:rPr>
      </w:pPr>
      <w:r>
        <w:rPr>
          <w:rFonts w:ascii="Book Antiqua" w:eastAsia="Book Antiqua" w:hAnsi="Book Antiqua" w:cs="Book Antiqua"/>
          <w:color w:val="000000"/>
          <w:sz w:val="26"/>
          <w:szCs w:val="26"/>
        </w:rPr>
        <w:t>On the other hand early Zionist immigrants, as well as the writers and poets ins</w:t>
      </w:r>
      <w:r>
        <w:rPr>
          <w:rFonts w:ascii="Book Antiqua" w:eastAsia="Book Antiqua" w:hAnsi="Book Antiqua" w:cs="Book Antiqua"/>
          <w:color w:val="000000"/>
          <w:sz w:val="26"/>
          <w:szCs w:val="26"/>
        </w:rPr>
        <w:t>pired by them, have created a language of “A Fresh Start” a Venus like birth out of the sea, the sand and hard toil.</w:t>
      </w:r>
    </w:p>
    <w:p w:rsidR="001B373D" w:rsidRDefault="00C4233F">
      <w:pPr>
        <w:pBdr>
          <w:top w:val="nil"/>
          <w:left w:val="nil"/>
          <w:bottom w:val="nil"/>
          <w:right w:val="nil"/>
          <w:between w:val="nil"/>
        </w:pBdr>
        <w:spacing w:after="0" w:line="240" w:lineRule="auto"/>
        <w:rPr>
          <w:rFonts w:ascii="Book Antiqua" w:eastAsia="Book Antiqua" w:hAnsi="Book Antiqua" w:cs="Book Antiqua"/>
          <w:color w:val="000000"/>
          <w:sz w:val="26"/>
          <w:szCs w:val="26"/>
        </w:rPr>
      </w:pPr>
      <w:r>
        <w:rPr>
          <w:rFonts w:ascii="Book Antiqua" w:eastAsia="Book Antiqua" w:hAnsi="Book Antiqua" w:cs="Book Antiqua"/>
          <w:color w:val="000000"/>
          <w:sz w:val="26"/>
          <w:szCs w:val="26"/>
        </w:rPr>
        <w:t>This session will explore these two contrasting Zionist narratives through the representations of Jerusalem and Tel Aviv in two poems:</w:t>
      </w:r>
    </w:p>
    <w:p w:rsidR="001B373D" w:rsidRDefault="00C4233F">
      <w:pPr>
        <w:pBdr>
          <w:top w:val="nil"/>
          <w:left w:val="nil"/>
          <w:bottom w:val="nil"/>
          <w:right w:val="nil"/>
          <w:between w:val="nil"/>
        </w:pBdr>
        <w:spacing w:after="0" w:line="240" w:lineRule="auto"/>
        <w:rPr>
          <w:rFonts w:ascii="Book Antiqua" w:eastAsia="Book Antiqua" w:hAnsi="Book Antiqua" w:cs="Book Antiqua"/>
          <w:color w:val="000000"/>
          <w:sz w:val="26"/>
          <w:szCs w:val="26"/>
        </w:rPr>
      </w:pPr>
      <w:r>
        <w:rPr>
          <w:rFonts w:ascii="Book Antiqua" w:eastAsia="Book Antiqua" w:hAnsi="Book Antiqua" w:cs="Book Antiqua"/>
          <w:color w:val="000000"/>
          <w:sz w:val="26"/>
          <w:szCs w:val="26"/>
        </w:rPr>
        <w:t>Jeru</w:t>
      </w:r>
      <w:r>
        <w:rPr>
          <w:rFonts w:ascii="Book Antiqua" w:eastAsia="Book Antiqua" w:hAnsi="Book Antiqua" w:cs="Book Antiqua"/>
          <w:color w:val="000000"/>
          <w:sz w:val="26"/>
          <w:szCs w:val="26"/>
        </w:rPr>
        <w:t xml:space="preserve">salem is a Place… by Yehuda </w:t>
      </w:r>
      <w:proofErr w:type="spellStart"/>
      <w:r>
        <w:rPr>
          <w:rFonts w:ascii="Book Antiqua" w:eastAsia="Book Antiqua" w:hAnsi="Book Antiqua" w:cs="Book Antiqua"/>
          <w:color w:val="000000"/>
          <w:sz w:val="26"/>
          <w:szCs w:val="26"/>
        </w:rPr>
        <w:t>Amichai</w:t>
      </w:r>
      <w:proofErr w:type="spellEnd"/>
      <w:r>
        <w:rPr>
          <w:rFonts w:ascii="Book Antiqua" w:eastAsia="Book Antiqua" w:hAnsi="Book Antiqua" w:cs="Book Antiqua"/>
          <w:color w:val="000000"/>
          <w:sz w:val="26"/>
          <w:szCs w:val="26"/>
        </w:rPr>
        <w:t xml:space="preserve"> and White City by Naomi </w:t>
      </w:r>
      <w:proofErr w:type="spellStart"/>
      <w:r>
        <w:rPr>
          <w:rFonts w:ascii="Book Antiqua" w:eastAsia="Book Antiqua" w:hAnsi="Book Antiqua" w:cs="Book Antiqua"/>
          <w:color w:val="000000"/>
          <w:sz w:val="26"/>
          <w:szCs w:val="26"/>
        </w:rPr>
        <w:t>Shemer</w:t>
      </w:r>
      <w:proofErr w:type="spellEnd"/>
      <w:r>
        <w:rPr>
          <w:rFonts w:ascii="Book Antiqua" w:eastAsia="Book Antiqua" w:hAnsi="Book Antiqua" w:cs="Book Antiqua"/>
          <w:color w:val="000000"/>
          <w:sz w:val="26"/>
          <w:szCs w:val="26"/>
        </w:rPr>
        <w:t xml:space="preserve">. </w:t>
      </w:r>
    </w:p>
    <w:p w:rsidR="001B373D" w:rsidRDefault="00C4233F">
      <w:pPr>
        <w:pBdr>
          <w:top w:val="nil"/>
          <w:left w:val="nil"/>
          <w:bottom w:val="nil"/>
          <w:right w:val="nil"/>
          <w:between w:val="nil"/>
        </w:pBdr>
        <w:spacing w:after="0" w:line="240" w:lineRule="auto"/>
        <w:rPr>
          <w:rFonts w:ascii="Book Antiqua" w:eastAsia="Book Antiqua" w:hAnsi="Book Antiqua" w:cs="Book Antiqua"/>
          <w:color w:val="000000"/>
          <w:sz w:val="26"/>
          <w:szCs w:val="26"/>
        </w:rPr>
      </w:pPr>
      <w:r>
        <w:rPr>
          <w:rFonts w:ascii="Book Antiqua" w:eastAsia="Book Antiqua" w:hAnsi="Book Antiqua" w:cs="Book Antiqua"/>
          <w:color w:val="000000"/>
          <w:sz w:val="26"/>
          <w:szCs w:val="26"/>
        </w:rPr>
        <w:t>We shall look at some additional works in order to further illustrate these alternative narratives</w:t>
      </w:r>
      <w:r>
        <w:rPr>
          <w:rFonts w:ascii="Book Antiqua" w:eastAsia="Book Antiqua" w:hAnsi="Book Antiqua" w:cs="Book Antiqua"/>
          <w:sz w:val="26"/>
          <w:szCs w:val="26"/>
        </w:rPr>
        <w:t xml:space="preserve">; </w:t>
      </w:r>
      <w:r>
        <w:rPr>
          <w:rFonts w:ascii="Book Antiqua" w:eastAsia="Book Antiqua" w:hAnsi="Book Antiqua" w:cs="Book Antiqua"/>
          <w:color w:val="000000"/>
          <w:sz w:val="26"/>
          <w:szCs w:val="26"/>
        </w:rPr>
        <w:t xml:space="preserve">It May Be Over by </w:t>
      </w:r>
      <w:proofErr w:type="spellStart"/>
      <w:r>
        <w:rPr>
          <w:rFonts w:ascii="Book Antiqua" w:eastAsia="Book Antiqua" w:hAnsi="Book Antiqua" w:cs="Book Antiqua"/>
          <w:color w:val="000000"/>
          <w:sz w:val="26"/>
          <w:szCs w:val="26"/>
        </w:rPr>
        <w:t>Yehonatan</w:t>
      </w:r>
      <w:proofErr w:type="spellEnd"/>
      <w:r>
        <w:rPr>
          <w:rFonts w:ascii="Book Antiqua" w:eastAsia="Book Antiqua" w:hAnsi="Book Antiqua" w:cs="Book Antiqua"/>
          <w:color w:val="000000"/>
          <w:sz w:val="26"/>
          <w:szCs w:val="26"/>
        </w:rPr>
        <w:t xml:space="preserve"> Gefen,  Nahum Guttmann’s "The  Orange Peels Path" and The B</w:t>
      </w:r>
      <w:r>
        <w:rPr>
          <w:rFonts w:ascii="Book Antiqua" w:eastAsia="Book Antiqua" w:hAnsi="Book Antiqua" w:cs="Book Antiqua"/>
          <w:color w:val="000000"/>
          <w:sz w:val="26"/>
          <w:szCs w:val="26"/>
        </w:rPr>
        <w:t xml:space="preserve">allade of </w:t>
      </w:r>
      <w:proofErr w:type="spellStart"/>
      <w:r>
        <w:rPr>
          <w:rFonts w:ascii="Book Antiqua" w:eastAsia="Book Antiqua" w:hAnsi="Book Antiqua" w:cs="Book Antiqua"/>
          <w:sz w:val="26"/>
          <w:szCs w:val="26"/>
        </w:rPr>
        <w:t>Yoel</w:t>
      </w:r>
      <w:proofErr w:type="spellEnd"/>
      <w:r>
        <w:rPr>
          <w:rFonts w:ascii="Book Antiqua" w:eastAsia="Book Antiqua" w:hAnsi="Book Antiqua" w:cs="Book Antiqua"/>
          <w:color w:val="000000"/>
          <w:sz w:val="26"/>
          <w:szCs w:val="26"/>
        </w:rPr>
        <w:t xml:space="preserve"> Moshe Salomon by Yoram </w:t>
      </w:r>
      <w:proofErr w:type="spellStart"/>
      <w:r>
        <w:rPr>
          <w:rFonts w:ascii="Book Antiqua" w:eastAsia="Book Antiqua" w:hAnsi="Book Antiqua" w:cs="Book Antiqua"/>
          <w:color w:val="000000"/>
          <w:sz w:val="26"/>
          <w:szCs w:val="26"/>
        </w:rPr>
        <w:t>T'har</w:t>
      </w:r>
      <w:proofErr w:type="spellEnd"/>
      <w:r>
        <w:rPr>
          <w:rFonts w:ascii="Book Antiqua" w:eastAsia="Book Antiqua" w:hAnsi="Book Antiqua" w:cs="Book Antiqua"/>
          <w:color w:val="000000"/>
          <w:sz w:val="26"/>
          <w:szCs w:val="26"/>
        </w:rPr>
        <w:t xml:space="preserve"> – Lev</w:t>
      </w:r>
    </w:p>
    <w:p w:rsidR="001B373D" w:rsidRDefault="00C4233F">
      <w:pPr>
        <w:rPr>
          <w:rFonts w:ascii="Book Antiqua" w:eastAsia="Book Antiqua" w:hAnsi="Book Antiqua" w:cs="Book Antiqua"/>
          <w:sz w:val="26"/>
          <w:szCs w:val="26"/>
        </w:rPr>
      </w:pPr>
      <w:r>
        <w:br w:type="page"/>
      </w:r>
    </w:p>
    <w:p w:rsidR="001B373D" w:rsidRDefault="00C4233F">
      <w:pPr>
        <w:pBdr>
          <w:top w:val="nil"/>
          <w:left w:val="nil"/>
          <w:bottom w:val="nil"/>
          <w:right w:val="nil"/>
          <w:between w:val="nil"/>
        </w:pBdr>
        <w:spacing w:after="120" w:line="360" w:lineRule="auto"/>
        <w:rPr>
          <w:rFonts w:ascii="Book Antiqua" w:eastAsia="Book Antiqua" w:hAnsi="Book Antiqua" w:cs="Book Antiqua"/>
          <w:b/>
          <w:color w:val="000000"/>
          <w:sz w:val="26"/>
          <w:szCs w:val="26"/>
        </w:rPr>
      </w:pPr>
      <w:r>
        <w:rPr>
          <w:rFonts w:ascii="Book Antiqua" w:eastAsia="Book Antiqua" w:hAnsi="Book Antiqua" w:cs="Book Antiqua"/>
          <w:b/>
          <w:color w:val="000000"/>
          <w:sz w:val="26"/>
          <w:szCs w:val="26"/>
        </w:rPr>
        <w:lastRenderedPageBreak/>
        <w:t>17.</w:t>
      </w:r>
      <w:r>
        <w:rPr>
          <w:rFonts w:ascii="Book Antiqua" w:eastAsia="Book Antiqua" w:hAnsi="Book Antiqua" w:cs="Book Antiqua"/>
          <w:b/>
          <w:color w:val="0000FF"/>
          <w:sz w:val="26"/>
          <w:szCs w:val="26"/>
        </w:rPr>
        <w:tab/>
        <w:t xml:space="preserve">Milestones </w:t>
      </w:r>
      <w:r>
        <w:rPr>
          <w:rFonts w:ascii="Book Antiqua" w:eastAsia="Book Antiqua" w:hAnsi="Book Antiqua" w:cs="Book Antiqua"/>
          <w:b/>
          <w:color w:val="000000"/>
          <w:sz w:val="26"/>
          <w:szCs w:val="26"/>
        </w:rPr>
        <w:t>(2 sessions)</w:t>
      </w:r>
    </w:p>
    <w:p w:rsidR="001B373D" w:rsidRDefault="00C4233F">
      <w:pPr>
        <w:rPr>
          <w:rFonts w:ascii="Book Antiqua" w:eastAsia="Book Antiqua" w:hAnsi="Book Antiqua" w:cs="Book Antiqua"/>
          <w:b/>
          <w:color w:val="000000"/>
          <w:sz w:val="26"/>
          <w:szCs w:val="26"/>
        </w:rPr>
      </w:pPr>
      <w:r>
        <w:rPr>
          <w:rFonts w:ascii="Book Antiqua" w:eastAsia="Book Antiqua" w:hAnsi="Book Antiqua" w:cs="Book Antiqua"/>
          <w:i/>
          <w:color w:val="FF0000"/>
          <w:sz w:val="26"/>
          <w:szCs w:val="26"/>
        </w:rPr>
        <w:t>Both sessions in this series require a Data projector and speakers</w:t>
      </w:r>
    </w:p>
    <w:p w:rsidR="001B373D" w:rsidRDefault="00C4233F">
      <w:pPr>
        <w:pBdr>
          <w:top w:val="nil"/>
          <w:left w:val="nil"/>
          <w:bottom w:val="nil"/>
          <w:right w:val="nil"/>
          <w:between w:val="nil"/>
        </w:pBdr>
        <w:spacing w:after="0" w:line="240" w:lineRule="auto"/>
        <w:rPr>
          <w:rFonts w:ascii="Book Antiqua" w:eastAsia="Book Antiqua" w:hAnsi="Book Antiqua" w:cs="Book Antiqua"/>
          <w:color w:val="000000"/>
          <w:sz w:val="26"/>
          <w:szCs w:val="26"/>
        </w:rPr>
      </w:pPr>
      <w:r>
        <w:rPr>
          <w:rFonts w:ascii="Book Antiqua" w:eastAsia="Book Antiqua" w:hAnsi="Book Antiqua" w:cs="Book Antiqua"/>
          <w:color w:val="000000"/>
          <w:sz w:val="26"/>
          <w:szCs w:val="26"/>
        </w:rPr>
        <w:t xml:space="preserve">Just like all Jewish text study, Modern Israeli literature is created layer on top of layer. When addressing contemporary poetry or prose, we can often see allusions to the "Founding Fathers and Mothers" of Hebrew literature. This series of sessions looks </w:t>
      </w:r>
      <w:r>
        <w:rPr>
          <w:rFonts w:ascii="Book Antiqua" w:eastAsia="Book Antiqua" w:hAnsi="Book Antiqua" w:cs="Book Antiqua"/>
          <w:color w:val="000000"/>
          <w:sz w:val="26"/>
          <w:szCs w:val="26"/>
        </w:rPr>
        <w:t>back at the great ones of the early twentieth century who were path blazers as well as companions of the revival of the Jewish people. Their poetry, foresaw, encouraged, criticized and glorified as needed the humble beginnings of what was yet to become the</w:t>
      </w:r>
      <w:r>
        <w:rPr>
          <w:rFonts w:ascii="Book Antiqua" w:eastAsia="Book Antiqua" w:hAnsi="Book Antiqua" w:cs="Book Antiqua"/>
          <w:color w:val="000000"/>
          <w:sz w:val="26"/>
          <w:szCs w:val="26"/>
        </w:rPr>
        <w:t xml:space="preserve"> state of Israel </w:t>
      </w:r>
    </w:p>
    <w:p w:rsidR="001B373D" w:rsidRDefault="001B373D">
      <w:pPr>
        <w:pBdr>
          <w:top w:val="nil"/>
          <w:left w:val="nil"/>
          <w:bottom w:val="nil"/>
          <w:right w:val="nil"/>
          <w:between w:val="nil"/>
        </w:pBdr>
        <w:spacing w:after="0" w:line="240" w:lineRule="auto"/>
        <w:rPr>
          <w:rFonts w:ascii="Book Antiqua" w:eastAsia="Book Antiqua" w:hAnsi="Book Antiqua" w:cs="Book Antiqua"/>
          <w:color w:val="000000"/>
          <w:sz w:val="26"/>
          <w:szCs w:val="26"/>
        </w:rPr>
      </w:pPr>
    </w:p>
    <w:p w:rsidR="001B373D" w:rsidRDefault="00C4233F">
      <w:pPr>
        <w:pBdr>
          <w:top w:val="nil"/>
          <w:left w:val="nil"/>
          <w:bottom w:val="nil"/>
          <w:right w:val="nil"/>
          <w:between w:val="nil"/>
        </w:pBdr>
        <w:spacing w:after="120" w:line="360" w:lineRule="auto"/>
        <w:rPr>
          <w:rFonts w:ascii="Book Antiqua" w:eastAsia="Book Antiqua" w:hAnsi="Book Antiqua" w:cs="Book Antiqua"/>
          <w:b/>
          <w:color w:val="000000"/>
          <w:sz w:val="26"/>
          <w:szCs w:val="26"/>
        </w:rPr>
      </w:pPr>
      <w:r>
        <w:rPr>
          <w:rFonts w:ascii="Book Antiqua" w:eastAsia="Book Antiqua" w:hAnsi="Book Antiqua" w:cs="Book Antiqua"/>
          <w:b/>
          <w:color w:val="000000"/>
          <w:sz w:val="26"/>
          <w:szCs w:val="26"/>
        </w:rPr>
        <w:t>I. Bialik the National Poet</w:t>
      </w:r>
    </w:p>
    <w:p w:rsidR="001B373D" w:rsidRDefault="00C4233F">
      <w:pPr>
        <w:pBdr>
          <w:top w:val="nil"/>
          <w:left w:val="nil"/>
          <w:bottom w:val="nil"/>
          <w:right w:val="nil"/>
          <w:between w:val="nil"/>
        </w:pBdr>
        <w:spacing w:after="0" w:line="240" w:lineRule="auto"/>
        <w:rPr>
          <w:rFonts w:ascii="Book Antiqua" w:eastAsia="Book Antiqua" w:hAnsi="Book Antiqua" w:cs="Book Antiqua"/>
          <w:color w:val="000000"/>
          <w:sz w:val="26"/>
          <w:szCs w:val="26"/>
        </w:rPr>
      </w:pPr>
      <w:proofErr w:type="spellStart"/>
      <w:r>
        <w:rPr>
          <w:rFonts w:ascii="Book Antiqua" w:eastAsia="Book Antiqua" w:hAnsi="Book Antiqua" w:cs="Book Antiqua"/>
          <w:color w:val="000000"/>
          <w:sz w:val="26"/>
          <w:szCs w:val="26"/>
        </w:rPr>
        <w:t>H.N.Bialik</w:t>
      </w:r>
      <w:proofErr w:type="spellEnd"/>
      <w:r>
        <w:rPr>
          <w:rFonts w:ascii="Book Antiqua" w:eastAsia="Book Antiqua" w:hAnsi="Book Antiqua" w:cs="Book Antiqua"/>
          <w:color w:val="000000"/>
          <w:sz w:val="26"/>
          <w:szCs w:val="26"/>
        </w:rPr>
        <w:t xml:space="preserve"> (1873- 1934) is often related to as Israel’s national poet. Looking at his basic biographical information, it is clear he was not born in Israel, he had only lived there for about ten years. He h</w:t>
      </w:r>
      <w:r>
        <w:rPr>
          <w:rFonts w:ascii="Book Antiqua" w:eastAsia="Book Antiqua" w:hAnsi="Book Antiqua" w:cs="Book Antiqua"/>
          <w:color w:val="000000"/>
          <w:sz w:val="26"/>
          <w:szCs w:val="26"/>
        </w:rPr>
        <w:t>ad died before the Holocaust and of course, never saw the birth of the state of Israel. How can one be Israel’s national poet without having been witness or part of the major events of its creation?</w:t>
      </w:r>
    </w:p>
    <w:p w:rsidR="001B373D" w:rsidRDefault="00C4233F">
      <w:pPr>
        <w:pBdr>
          <w:top w:val="nil"/>
          <w:left w:val="nil"/>
          <w:bottom w:val="nil"/>
          <w:right w:val="nil"/>
          <w:between w:val="nil"/>
        </w:pBdr>
        <w:spacing w:after="120" w:line="240" w:lineRule="auto"/>
        <w:rPr>
          <w:rFonts w:ascii="Book Antiqua" w:eastAsia="Book Antiqua" w:hAnsi="Book Antiqua" w:cs="Book Antiqua"/>
          <w:color w:val="000000"/>
          <w:sz w:val="26"/>
          <w:szCs w:val="26"/>
        </w:rPr>
      </w:pPr>
      <w:r>
        <w:rPr>
          <w:rFonts w:ascii="Book Antiqua" w:eastAsia="Book Antiqua" w:hAnsi="Book Antiqua" w:cs="Book Antiqua"/>
          <w:color w:val="000000"/>
          <w:sz w:val="26"/>
          <w:szCs w:val="26"/>
        </w:rPr>
        <w:t>The session will address this question through the reading of four of Bialik’s poems:</w:t>
      </w:r>
    </w:p>
    <w:p w:rsidR="001B373D" w:rsidRDefault="00C4233F">
      <w:pPr>
        <w:rPr>
          <w:sz w:val="26"/>
          <w:szCs w:val="26"/>
        </w:rPr>
      </w:pPr>
      <w:r>
        <w:rPr>
          <w:rFonts w:ascii="Book Antiqua" w:eastAsia="Book Antiqua" w:hAnsi="Book Antiqua" w:cs="Book Antiqua"/>
          <w:b/>
          <w:i/>
          <w:sz w:val="26"/>
          <w:szCs w:val="26"/>
        </w:rPr>
        <w:t>To the Bird, Alone, the City of Slaughter</w:t>
      </w:r>
      <w:r>
        <w:rPr>
          <w:rFonts w:ascii="Book Antiqua" w:eastAsia="Book Antiqua" w:hAnsi="Book Antiqua" w:cs="Book Antiqua"/>
          <w:sz w:val="26"/>
          <w:szCs w:val="26"/>
        </w:rPr>
        <w:t xml:space="preserve">, and </w:t>
      </w:r>
      <w:r>
        <w:rPr>
          <w:rFonts w:ascii="Book Antiqua" w:eastAsia="Book Antiqua" w:hAnsi="Book Antiqua" w:cs="Book Antiqua"/>
          <w:b/>
          <w:i/>
          <w:sz w:val="26"/>
          <w:szCs w:val="26"/>
        </w:rPr>
        <w:t>Shabbat the Queen</w:t>
      </w:r>
      <w:r>
        <w:rPr>
          <w:rFonts w:ascii="Book Antiqua" w:eastAsia="Book Antiqua" w:hAnsi="Book Antiqua" w:cs="Book Antiqua"/>
          <w:sz w:val="26"/>
          <w:szCs w:val="26"/>
        </w:rPr>
        <w:t>. Through these poems we will explore the notions of: Longing, painful separation from earlier traditions, critique and innovation that have become the building blocks of modern Zionism</w:t>
      </w:r>
      <w:r>
        <w:rPr>
          <w:sz w:val="26"/>
          <w:szCs w:val="26"/>
        </w:rPr>
        <w:t>.</w:t>
      </w:r>
    </w:p>
    <w:p w:rsidR="001B373D" w:rsidRDefault="00C4233F">
      <w:pPr>
        <w:rPr>
          <w:rFonts w:ascii="Book Antiqua" w:eastAsia="Book Antiqua" w:hAnsi="Book Antiqua" w:cs="Book Antiqua"/>
          <w:b/>
          <w:sz w:val="28"/>
          <w:szCs w:val="28"/>
        </w:rPr>
      </w:pPr>
      <w:r>
        <w:rPr>
          <w:rFonts w:ascii="Book Antiqua" w:eastAsia="Book Antiqua" w:hAnsi="Book Antiqua" w:cs="Book Antiqua"/>
          <w:b/>
          <w:sz w:val="28"/>
          <w:szCs w:val="28"/>
        </w:rPr>
        <w:t xml:space="preserve">II. </w:t>
      </w:r>
      <w:proofErr w:type="spellStart"/>
      <w:r>
        <w:rPr>
          <w:rFonts w:ascii="Book Antiqua" w:eastAsia="Book Antiqua" w:hAnsi="Book Antiqua" w:cs="Book Antiqua"/>
          <w:b/>
          <w:sz w:val="28"/>
          <w:szCs w:val="28"/>
        </w:rPr>
        <w:t>Shaul</w:t>
      </w:r>
      <w:proofErr w:type="spellEnd"/>
      <w:r>
        <w:rPr>
          <w:rFonts w:ascii="Book Antiqua" w:eastAsia="Book Antiqua" w:hAnsi="Book Antiqua" w:cs="Book Antiqua"/>
          <w:b/>
          <w:sz w:val="28"/>
          <w:szCs w:val="28"/>
        </w:rPr>
        <w:t xml:space="preserve"> </w:t>
      </w:r>
      <w:proofErr w:type="spellStart"/>
      <w:r>
        <w:rPr>
          <w:rFonts w:ascii="Book Antiqua" w:eastAsia="Book Antiqua" w:hAnsi="Book Antiqua" w:cs="Book Antiqua"/>
          <w:b/>
          <w:sz w:val="28"/>
          <w:szCs w:val="28"/>
        </w:rPr>
        <w:t>Tchernichovsky</w:t>
      </w:r>
      <w:proofErr w:type="spellEnd"/>
      <w:r>
        <w:rPr>
          <w:rFonts w:ascii="Book Antiqua" w:eastAsia="Book Antiqua" w:hAnsi="Book Antiqua" w:cs="Book Antiqua"/>
          <w:b/>
          <w:sz w:val="28"/>
          <w:szCs w:val="28"/>
        </w:rPr>
        <w:t xml:space="preserve"> the other National Poet</w:t>
      </w:r>
      <w:r>
        <w:rPr>
          <w:rFonts w:ascii="Book Antiqua" w:eastAsia="Book Antiqua" w:hAnsi="Book Antiqua" w:cs="Book Antiqua"/>
          <w:b/>
          <w:sz w:val="28"/>
          <w:szCs w:val="28"/>
        </w:rPr>
        <w:t xml:space="preserve"> (1875-1943)</w:t>
      </w:r>
    </w:p>
    <w:p w:rsidR="001B373D" w:rsidRDefault="00C4233F">
      <w:pPr>
        <w:rPr>
          <w:rFonts w:ascii="Book Antiqua" w:eastAsia="Book Antiqua" w:hAnsi="Book Antiqua" w:cs="Book Antiqua"/>
          <w:sz w:val="26"/>
          <w:szCs w:val="26"/>
        </w:rPr>
      </w:pPr>
      <w:proofErr w:type="spellStart"/>
      <w:r>
        <w:rPr>
          <w:rFonts w:ascii="Book Antiqua" w:eastAsia="Book Antiqua" w:hAnsi="Book Antiqua" w:cs="Book Antiqua"/>
          <w:sz w:val="26"/>
          <w:szCs w:val="26"/>
        </w:rPr>
        <w:t>Shaul</w:t>
      </w:r>
      <w:proofErr w:type="spellEnd"/>
      <w:r>
        <w:rPr>
          <w:rFonts w:ascii="Book Antiqua" w:eastAsia="Book Antiqua" w:hAnsi="Book Antiqua" w:cs="Book Antiqua"/>
          <w:sz w:val="26"/>
          <w:szCs w:val="26"/>
        </w:rPr>
        <w:t xml:space="preserve"> </w:t>
      </w:r>
      <w:proofErr w:type="spellStart"/>
      <w:r>
        <w:rPr>
          <w:rFonts w:ascii="Book Antiqua" w:eastAsia="Book Antiqua" w:hAnsi="Book Antiqua" w:cs="Book Antiqua"/>
          <w:sz w:val="26"/>
          <w:szCs w:val="26"/>
        </w:rPr>
        <w:t>Tchernichovsky</w:t>
      </w:r>
      <w:proofErr w:type="spellEnd"/>
      <w:r>
        <w:rPr>
          <w:rFonts w:ascii="Book Antiqua" w:eastAsia="Book Antiqua" w:hAnsi="Book Antiqua" w:cs="Book Antiqua"/>
          <w:sz w:val="26"/>
          <w:szCs w:val="26"/>
        </w:rPr>
        <w:t xml:space="preserve"> is often seen as second to Bialik, however his work has a world of its own. Raised in a much less traditional home, he discovers world literature and art and will include their influences in his poetry. We will follow the development of his</w:t>
      </w:r>
      <w:r>
        <w:rPr>
          <w:rFonts w:ascii="Book Antiqua" w:eastAsia="Book Antiqua" w:hAnsi="Book Antiqua" w:cs="Book Antiqua"/>
          <w:sz w:val="26"/>
          <w:szCs w:val="26"/>
        </w:rPr>
        <w:t xml:space="preserve"> art through the different phases of his life in Russia, Germany and the Land of Israel.</w:t>
      </w:r>
    </w:p>
    <w:p w:rsidR="001B373D" w:rsidRDefault="00C4233F">
      <w:pPr>
        <w:rPr>
          <w:rFonts w:ascii="Book Antiqua" w:eastAsia="Book Antiqua" w:hAnsi="Book Antiqua" w:cs="Book Antiqua"/>
          <w:sz w:val="26"/>
          <w:szCs w:val="26"/>
        </w:rPr>
      </w:pPr>
      <w:r>
        <w:rPr>
          <w:rFonts w:ascii="Book Antiqua" w:eastAsia="Book Antiqua" w:hAnsi="Book Antiqua" w:cs="Book Antiqua"/>
          <w:b/>
          <w:i/>
          <w:sz w:val="26"/>
          <w:szCs w:val="26"/>
        </w:rPr>
        <w:t>"I Believe"</w:t>
      </w:r>
      <w:r>
        <w:rPr>
          <w:rFonts w:ascii="Book Antiqua" w:eastAsia="Book Antiqua" w:hAnsi="Book Antiqua" w:cs="Book Antiqua"/>
          <w:sz w:val="26"/>
          <w:szCs w:val="26"/>
        </w:rPr>
        <w:t xml:space="preserve"> – a poem glorifying the spirit of man, "</w:t>
      </w:r>
      <w:r>
        <w:rPr>
          <w:rFonts w:ascii="Book Antiqua" w:eastAsia="Book Antiqua" w:hAnsi="Book Antiqua" w:cs="Book Antiqua"/>
          <w:b/>
          <w:i/>
          <w:sz w:val="26"/>
          <w:szCs w:val="26"/>
        </w:rPr>
        <w:t>They Say there is a Land</w:t>
      </w:r>
      <w:r>
        <w:rPr>
          <w:rFonts w:ascii="Book Antiqua" w:eastAsia="Book Antiqua" w:hAnsi="Book Antiqua" w:cs="Book Antiqua"/>
          <w:sz w:val="26"/>
          <w:szCs w:val="26"/>
        </w:rPr>
        <w:t xml:space="preserve">" a poem </w:t>
      </w:r>
      <w:proofErr w:type="spellStart"/>
      <w:r>
        <w:rPr>
          <w:rFonts w:ascii="Book Antiqua" w:eastAsia="Book Antiqua" w:hAnsi="Book Antiqua" w:cs="Book Antiqua"/>
          <w:sz w:val="26"/>
          <w:szCs w:val="26"/>
        </w:rPr>
        <w:t>Tchernichovsky</w:t>
      </w:r>
      <w:proofErr w:type="spellEnd"/>
      <w:r>
        <w:rPr>
          <w:rFonts w:ascii="Book Antiqua" w:eastAsia="Book Antiqua" w:hAnsi="Book Antiqua" w:cs="Book Antiqua"/>
          <w:sz w:val="26"/>
          <w:szCs w:val="26"/>
        </w:rPr>
        <w:t xml:space="preserve"> had composed twice, to suit his changing moods, </w:t>
      </w:r>
      <w:r>
        <w:rPr>
          <w:rFonts w:ascii="Book Antiqua" w:eastAsia="Book Antiqua" w:hAnsi="Book Antiqua" w:cs="Book Antiqua"/>
          <w:b/>
          <w:i/>
          <w:sz w:val="26"/>
          <w:szCs w:val="26"/>
        </w:rPr>
        <w:t>"See oh Land"</w:t>
      </w:r>
      <w:r>
        <w:rPr>
          <w:rFonts w:ascii="Book Antiqua" w:eastAsia="Book Antiqua" w:hAnsi="Book Antiqua" w:cs="Book Antiqua"/>
          <w:b/>
          <w:sz w:val="26"/>
          <w:szCs w:val="26"/>
        </w:rPr>
        <w:t xml:space="preserve"> </w:t>
      </w:r>
      <w:r>
        <w:rPr>
          <w:rFonts w:ascii="Book Antiqua" w:eastAsia="Book Antiqua" w:hAnsi="Book Antiqua" w:cs="Book Antiqua"/>
          <w:sz w:val="26"/>
          <w:szCs w:val="26"/>
        </w:rPr>
        <w:t>one o</w:t>
      </w:r>
      <w:r>
        <w:rPr>
          <w:rFonts w:ascii="Book Antiqua" w:eastAsia="Book Antiqua" w:hAnsi="Book Antiqua" w:cs="Book Antiqua"/>
          <w:sz w:val="26"/>
          <w:szCs w:val="26"/>
        </w:rPr>
        <w:t xml:space="preserve">f Israel's earliest poems of lamenting loss at war and </w:t>
      </w:r>
      <w:r>
        <w:rPr>
          <w:rFonts w:ascii="Book Antiqua" w:eastAsia="Book Antiqua" w:hAnsi="Book Antiqua" w:cs="Book Antiqua"/>
          <w:b/>
          <w:i/>
          <w:sz w:val="26"/>
          <w:szCs w:val="26"/>
        </w:rPr>
        <w:t xml:space="preserve">" Ein </w:t>
      </w:r>
      <w:proofErr w:type="spellStart"/>
      <w:r>
        <w:rPr>
          <w:rFonts w:ascii="Book Antiqua" w:eastAsia="Book Antiqua" w:hAnsi="Book Antiqua" w:cs="Book Antiqua"/>
          <w:b/>
          <w:i/>
          <w:sz w:val="26"/>
          <w:szCs w:val="26"/>
        </w:rPr>
        <w:t>Dor</w:t>
      </w:r>
      <w:proofErr w:type="spellEnd"/>
      <w:r>
        <w:rPr>
          <w:rFonts w:ascii="Book Antiqua" w:eastAsia="Book Antiqua" w:hAnsi="Book Antiqua" w:cs="Book Antiqua"/>
          <w:b/>
          <w:i/>
          <w:sz w:val="26"/>
          <w:szCs w:val="26"/>
        </w:rPr>
        <w:t>"</w:t>
      </w:r>
      <w:r>
        <w:rPr>
          <w:rFonts w:ascii="Book Antiqua" w:eastAsia="Book Antiqua" w:hAnsi="Book Antiqua" w:cs="Book Antiqua"/>
          <w:sz w:val="26"/>
          <w:szCs w:val="26"/>
        </w:rPr>
        <w:t xml:space="preserve"> </w:t>
      </w:r>
      <w:proofErr w:type="spellStart"/>
      <w:r>
        <w:rPr>
          <w:rFonts w:ascii="Book Antiqua" w:eastAsia="Book Antiqua" w:hAnsi="Book Antiqua" w:cs="Book Antiqua"/>
          <w:sz w:val="26"/>
          <w:szCs w:val="26"/>
        </w:rPr>
        <w:t>Tchernichovsky's</w:t>
      </w:r>
      <w:proofErr w:type="spellEnd"/>
      <w:r>
        <w:rPr>
          <w:rFonts w:ascii="Book Antiqua" w:eastAsia="Book Antiqua" w:hAnsi="Book Antiqua" w:cs="Book Antiqua"/>
          <w:sz w:val="26"/>
          <w:szCs w:val="26"/>
        </w:rPr>
        <w:t xml:space="preserve"> eulogy for his namesake the Biblical king Saul, will be our stepping stones to get to know (or be reminded of) this great poet.</w:t>
      </w:r>
    </w:p>
    <w:p w:rsidR="001B373D" w:rsidRDefault="00C4233F">
      <w:pPr>
        <w:rPr>
          <w:rFonts w:ascii="Book Antiqua" w:eastAsia="Book Antiqua" w:hAnsi="Book Antiqua" w:cs="Book Antiqua"/>
          <w:b/>
          <w:color w:val="0000FF"/>
          <w:sz w:val="26"/>
          <w:szCs w:val="26"/>
        </w:rPr>
      </w:pPr>
      <w:r>
        <w:rPr>
          <w:rFonts w:ascii="Book Antiqua" w:eastAsia="Book Antiqua" w:hAnsi="Book Antiqua" w:cs="Book Antiqua"/>
          <w:b/>
          <w:color w:val="000000"/>
          <w:sz w:val="26"/>
          <w:szCs w:val="26"/>
        </w:rPr>
        <w:lastRenderedPageBreak/>
        <w:t>18.</w:t>
      </w:r>
      <w:r>
        <w:rPr>
          <w:rFonts w:ascii="Book Antiqua" w:eastAsia="Book Antiqua" w:hAnsi="Book Antiqua" w:cs="Book Antiqua"/>
          <w:b/>
          <w:color w:val="0000FF"/>
          <w:sz w:val="26"/>
          <w:szCs w:val="26"/>
        </w:rPr>
        <w:t xml:space="preserve"> Women's Voices</w:t>
      </w:r>
    </w:p>
    <w:p w:rsidR="001B373D" w:rsidRDefault="00C4233F">
      <w:pPr>
        <w:rPr>
          <w:rFonts w:ascii="Book Antiqua" w:eastAsia="Book Antiqua" w:hAnsi="Book Antiqua" w:cs="Book Antiqua"/>
          <w:color w:val="000000"/>
          <w:sz w:val="26"/>
          <w:szCs w:val="26"/>
        </w:rPr>
      </w:pPr>
      <w:r>
        <w:rPr>
          <w:rFonts w:ascii="Book Antiqua" w:eastAsia="Book Antiqua" w:hAnsi="Book Antiqua" w:cs="Book Antiqua"/>
          <w:color w:val="000000"/>
          <w:sz w:val="26"/>
          <w:szCs w:val="26"/>
        </w:rPr>
        <w:t xml:space="preserve">This newly added session is a compilation of women's poetry from most of the other sessions in the catalog, with a few new additions. We will be looking at poems of women expressing their nuanced connection to the land of Israel, offering their unique way </w:t>
      </w:r>
      <w:r>
        <w:rPr>
          <w:rFonts w:ascii="Book Antiqua" w:eastAsia="Book Antiqua" w:hAnsi="Book Antiqua" w:cs="Book Antiqua"/>
          <w:color w:val="000000"/>
          <w:sz w:val="26"/>
          <w:szCs w:val="26"/>
        </w:rPr>
        <w:t xml:space="preserve">of reading Torah, creating new individual poetic prayers and speaking out in the political arena. </w:t>
      </w:r>
    </w:p>
    <w:p w:rsidR="001B373D" w:rsidRDefault="00C4233F">
      <w:pPr>
        <w:rPr>
          <w:rFonts w:ascii="Book Antiqua" w:eastAsia="Book Antiqua" w:hAnsi="Book Antiqua" w:cs="Book Antiqua"/>
          <w:b/>
          <w:sz w:val="26"/>
          <w:szCs w:val="26"/>
        </w:rPr>
      </w:pPr>
      <w:bookmarkStart w:id="4" w:name="30j0zll" w:colFirst="0" w:colLast="0"/>
      <w:bookmarkEnd w:id="4"/>
      <w:r>
        <w:rPr>
          <w:rFonts w:ascii="Book Antiqua" w:eastAsia="Book Antiqua" w:hAnsi="Book Antiqua" w:cs="Book Antiqua"/>
          <w:b/>
          <w:sz w:val="26"/>
          <w:szCs w:val="26"/>
        </w:rPr>
        <w:t xml:space="preserve">19. </w:t>
      </w:r>
      <w:proofErr w:type="spellStart"/>
      <w:r>
        <w:rPr>
          <w:rFonts w:ascii="Book Antiqua" w:eastAsia="Book Antiqua" w:hAnsi="Book Antiqua" w:cs="Book Antiqua"/>
          <w:b/>
          <w:color w:val="0000FF"/>
          <w:sz w:val="26"/>
          <w:szCs w:val="26"/>
        </w:rPr>
        <w:t>Tzedek</w:t>
      </w:r>
      <w:proofErr w:type="spellEnd"/>
      <w:r>
        <w:rPr>
          <w:rFonts w:ascii="Book Antiqua" w:eastAsia="Book Antiqua" w:hAnsi="Book Antiqua" w:cs="Book Antiqua"/>
          <w:b/>
          <w:color w:val="0000FF"/>
          <w:sz w:val="26"/>
          <w:szCs w:val="26"/>
        </w:rPr>
        <w:t xml:space="preserve"> – Justice</w:t>
      </w:r>
      <w:r>
        <w:rPr>
          <w:rFonts w:ascii="Book Antiqua" w:eastAsia="Book Antiqua" w:hAnsi="Book Antiqua" w:cs="Book Antiqua"/>
          <w:b/>
          <w:sz w:val="26"/>
          <w:szCs w:val="26"/>
        </w:rPr>
        <w:t xml:space="preserve"> (5 sessions)</w:t>
      </w:r>
    </w:p>
    <w:p w:rsidR="001B373D" w:rsidRDefault="00C4233F">
      <w:pPr>
        <w:rPr>
          <w:rFonts w:ascii="Book Antiqua" w:eastAsia="Book Antiqua" w:hAnsi="Book Antiqua" w:cs="Book Antiqua"/>
          <w:b/>
          <w:sz w:val="32"/>
          <w:szCs w:val="32"/>
        </w:rPr>
      </w:pPr>
      <w:r>
        <w:rPr>
          <w:rFonts w:ascii="Book Antiqua" w:eastAsia="Book Antiqua" w:hAnsi="Book Antiqua" w:cs="Book Antiqua"/>
          <w:i/>
          <w:color w:val="FF0000"/>
          <w:sz w:val="26"/>
          <w:szCs w:val="26"/>
        </w:rPr>
        <w:t>All five sessions in this series require a Data projector and speakers</w:t>
      </w:r>
    </w:p>
    <w:p w:rsidR="001B373D" w:rsidRDefault="00C4233F">
      <w:pPr>
        <w:rPr>
          <w:rFonts w:ascii="Book Antiqua" w:eastAsia="Book Antiqua" w:hAnsi="Book Antiqua" w:cs="Book Antiqua"/>
          <w:sz w:val="26"/>
          <w:szCs w:val="26"/>
        </w:rPr>
      </w:pPr>
      <w:r>
        <w:rPr>
          <w:rFonts w:ascii="Book Antiqua" w:eastAsia="Book Antiqua" w:hAnsi="Book Antiqua" w:cs="Book Antiqua"/>
          <w:sz w:val="26"/>
          <w:szCs w:val="26"/>
        </w:rPr>
        <w:t>In the early years of the state, alongside the major</w:t>
      </w:r>
      <w:r>
        <w:rPr>
          <w:rFonts w:ascii="Book Antiqua" w:eastAsia="Book Antiqua" w:hAnsi="Book Antiqua" w:cs="Book Antiqua"/>
          <w:sz w:val="26"/>
          <w:szCs w:val="26"/>
        </w:rPr>
        <w:t xml:space="preserve"> challenges of absorbing Aliya, building and defense, Israel had also started carefully and systematically crafting its legal system and its norms of justice. The "Justice" series offers an examination of this process through the study of poems, essays and</w:t>
      </w:r>
      <w:r>
        <w:rPr>
          <w:rFonts w:ascii="Book Antiqua" w:eastAsia="Book Antiqua" w:hAnsi="Book Antiqua" w:cs="Book Antiqua"/>
          <w:sz w:val="26"/>
          <w:szCs w:val="26"/>
        </w:rPr>
        <w:t xml:space="preserve"> newspaper articles that had accompanied, challenged and reflected upon, five important trials:</w:t>
      </w:r>
    </w:p>
    <w:p w:rsidR="001B373D" w:rsidRDefault="00C4233F">
      <w:pPr>
        <w:rPr>
          <w:rFonts w:ascii="Book Antiqua" w:eastAsia="Book Antiqua" w:hAnsi="Book Antiqua" w:cs="Book Antiqua"/>
          <w:sz w:val="26"/>
          <w:szCs w:val="26"/>
        </w:rPr>
      </w:pPr>
      <w:r>
        <w:rPr>
          <w:rFonts w:ascii="Book Antiqua" w:eastAsia="Book Antiqua" w:hAnsi="Book Antiqua" w:cs="Book Antiqua"/>
          <w:sz w:val="26"/>
          <w:szCs w:val="26"/>
        </w:rPr>
        <w:t xml:space="preserve">All sessions in these series are stand alone. All include a historical background; so participants can understand the circumstances of these historical trials, </w:t>
      </w:r>
      <w:r>
        <w:rPr>
          <w:rFonts w:ascii="Book Antiqua" w:eastAsia="Book Antiqua" w:hAnsi="Book Antiqua" w:cs="Book Antiqua"/>
          <w:sz w:val="26"/>
          <w:szCs w:val="26"/>
        </w:rPr>
        <w:t xml:space="preserve">their impact on Israeli society and their relevance to us today. </w:t>
      </w:r>
    </w:p>
    <w:p w:rsidR="001B373D" w:rsidRDefault="00C4233F">
      <w:pPr>
        <w:rPr>
          <w:rFonts w:ascii="Book Antiqua" w:eastAsia="Book Antiqua" w:hAnsi="Book Antiqua" w:cs="Book Antiqua"/>
          <w:b/>
          <w:sz w:val="26"/>
          <w:szCs w:val="26"/>
        </w:rPr>
      </w:pPr>
      <w:r>
        <w:rPr>
          <w:rFonts w:ascii="Book Antiqua" w:eastAsia="Book Antiqua" w:hAnsi="Book Antiqua" w:cs="Book Antiqua"/>
          <w:b/>
          <w:sz w:val="26"/>
          <w:szCs w:val="26"/>
        </w:rPr>
        <w:t xml:space="preserve">I. From a Drumhead Court-Martial to an Official Apology </w:t>
      </w:r>
    </w:p>
    <w:p w:rsidR="001B373D" w:rsidRDefault="00C4233F">
      <w:pPr>
        <w:rPr>
          <w:rFonts w:ascii="Book Antiqua" w:eastAsia="Book Antiqua" w:hAnsi="Book Antiqua" w:cs="Book Antiqua"/>
          <w:sz w:val="26"/>
          <w:szCs w:val="26"/>
        </w:rPr>
      </w:pPr>
      <w:r>
        <w:rPr>
          <w:rFonts w:ascii="Book Antiqua" w:eastAsia="Book Antiqua" w:hAnsi="Book Antiqua" w:cs="Book Antiqua"/>
          <w:sz w:val="26"/>
          <w:szCs w:val="26"/>
        </w:rPr>
        <w:t>On June 30</w:t>
      </w:r>
      <w:r>
        <w:rPr>
          <w:rFonts w:ascii="Book Antiqua" w:eastAsia="Book Antiqua" w:hAnsi="Book Antiqua" w:cs="Book Antiqua"/>
          <w:sz w:val="26"/>
          <w:szCs w:val="26"/>
          <w:vertAlign w:val="superscript"/>
        </w:rPr>
        <w:t>th</w:t>
      </w:r>
      <w:r>
        <w:rPr>
          <w:rFonts w:ascii="Book Antiqua" w:eastAsia="Book Antiqua" w:hAnsi="Book Antiqua" w:cs="Book Antiqua"/>
          <w:sz w:val="26"/>
          <w:szCs w:val="26"/>
        </w:rPr>
        <w:t xml:space="preserve"> 1948 Meir </w:t>
      </w:r>
      <w:proofErr w:type="spellStart"/>
      <w:r>
        <w:rPr>
          <w:rFonts w:ascii="Book Antiqua" w:eastAsia="Book Antiqua" w:hAnsi="Book Antiqua" w:cs="Book Antiqua"/>
          <w:sz w:val="26"/>
          <w:szCs w:val="26"/>
        </w:rPr>
        <w:t>Tobianski</w:t>
      </w:r>
      <w:proofErr w:type="spellEnd"/>
      <w:r>
        <w:rPr>
          <w:rFonts w:ascii="Book Antiqua" w:eastAsia="Book Antiqua" w:hAnsi="Book Antiqua" w:cs="Book Antiqua"/>
          <w:sz w:val="26"/>
          <w:szCs w:val="26"/>
        </w:rPr>
        <w:t>, an officer of the very young IDF, was arrested, accused of betrayal, judged, found guilty and ex</w:t>
      </w:r>
      <w:r>
        <w:rPr>
          <w:rFonts w:ascii="Book Antiqua" w:eastAsia="Book Antiqua" w:hAnsi="Book Antiqua" w:cs="Book Antiqua"/>
          <w:sz w:val="26"/>
          <w:szCs w:val="26"/>
        </w:rPr>
        <w:t xml:space="preserve">ecuted all within 3 hours. A year later he had been exonerated and reburied with full military ceremony at the Mt Herzl cemetery. How did this happen? Who were the people involved? And what was the role of Alterman's poem: </w:t>
      </w:r>
      <w:r>
        <w:rPr>
          <w:rFonts w:ascii="Book Antiqua" w:eastAsia="Book Antiqua" w:hAnsi="Book Antiqua" w:cs="Book Antiqua"/>
          <w:b/>
          <w:i/>
          <w:sz w:val="26"/>
          <w:szCs w:val="26"/>
        </w:rPr>
        <w:t>The Traitor's Widow</w:t>
      </w:r>
      <w:r>
        <w:rPr>
          <w:rFonts w:ascii="Book Antiqua" w:eastAsia="Book Antiqua" w:hAnsi="Book Antiqua" w:cs="Book Antiqua"/>
          <w:sz w:val="26"/>
          <w:szCs w:val="26"/>
        </w:rPr>
        <w:t xml:space="preserve"> in this painful process? The session will take us to the very early days of the state when underground movements needed to be shaped into a uniform army. </w:t>
      </w:r>
    </w:p>
    <w:p w:rsidR="001B373D" w:rsidRDefault="00C4233F">
      <w:pPr>
        <w:rPr>
          <w:rFonts w:ascii="Book Antiqua" w:eastAsia="Book Antiqua" w:hAnsi="Book Antiqua" w:cs="Book Antiqua"/>
          <w:b/>
          <w:sz w:val="26"/>
          <w:szCs w:val="26"/>
        </w:rPr>
      </w:pPr>
      <w:r>
        <w:rPr>
          <w:rFonts w:ascii="Book Antiqua" w:eastAsia="Book Antiqua" w:hAnsi="Book Antiqua" w:cs="Book Antiqua"/>
          <w:b/>
          <w:sz w:val="26"/>
          <w:szCs w:val="26"/>
        </w:rPr>
        <w:t>II. Freedom of Expression or how do We Know Israel is a Democracy?</w:t>
      </w:r>
    </w:p>
    <w:p w:rsidR="001B373D" w:rsidRDefault="00C4233F">
      <w:pPr>
        <w:rPr>
          <w:rFonts w:ascii="Book Antiqua" w:eastAsia="Book Antiqua" w:hAnsi="Book Antiqua" w:cs="Book Antiqua"/>
          <w:sz w:val="26"/>
          <w:szCs w:val="26"/>
        </w:rPr>
      </w:pPr>
      <w:r>
        <w:rPr>
          <w:rFonts w:ascii="Book Antiqua" w:eastAsia="Book Antiqua" w:hAnsi="Book Antiqua" w:cs="Book Antiqua"/>
          <w:sz w:val="26"/>
          <w:szCs w:val="26"/>
        </w:rPr>
        <w:t>In October 1953 the Supreme Co</w:t>
      </w:r>
      <w:r>
        <w:rPr>
          <w:rFonts w:ascii="Book Antiqua" w:eastAsia="Book Antiqua" w:hAnsi="Book Antiqua" w:cs="Book Antiqua"/>
          <w:sz w:val="26"/>
          <w:szCs w:val="26"/>
        </w:rPr>
        <w:t xml:space="preserve">urt with Justice </w:t>
      </w:r>
      <w:proofErr w:type="spellStart"/>
      <w:r>
        <w:rPr>
          <w:rFonts w:ascii="Book Antiqua" w:eastAsia="Book Antiqua" w:hAnsi="Book Antiqua" w:cs="Book Antiqua"/>
          <w:sz w:val="26"/>
          <w:szCs w:val="26"/>
        </w:rPr>
        <w:t>Agranat</w:t>
      </w:r>
      <w:proofErr w:type="spellEnd"/>
      <w:r>
        <w:rPr>
          <w:rFonts w:ascii="Book Antiqua" w:eastAsia="Book Antiqua" w:hAnsi="Book Antiqua" w:cs="Book Antiqua"/>
          <w:sz w:val="26"/>
          <w:szCs w:val="26"/>
        </w:rPr>
        <w:t xml:space="preserve"> presiding, had ruled against the administrative order to close </w:t>
      </w:r>
      <w:proofErr w:type="spellStart"/>
      <w:r>
        <w:rPr>
          <w:rFonts w:ascii="Book Antiqua" w:eastAsia="Book Antiqua" w:hAnsi="Book Antiqua" w:cs="Book Antiqua"/>
          <w:sz w:val="26"/>
          <w:szCs w:val="26"/>
        </w:rPr>
        <w:t>Kol</w:t>
      </w:r>
      <w:proofErr w:type="spellEnd"/>
      <w:r>
        <w:rPr>
          <w:rFonts w:ascii="Book Antiqua" w:eastAsia="Book Antiqua" w:hAnsi="Book Antiqua" w:cs="Book Antiqua"/>
          <w:sz w:val="26"/>
          <w:szCs w:val="26"/>
        </w:rPr>
        <w:t xml:space="preserve"> </w:t>
      </w:r>
      <w:proofErr w:type="spellStart"/>
      <w:r>
        <w:rPr>
          <w:rFonts w:ascii="Book Antiqua" w:eastAsia="Book Antiqua" w:hAnsi="Book Antiqua" w:cs="Book Antiqua"/>
          <w:sz w:val="26"/>
          <w:szCs w:val="26"/>
        </w:rPr>
        <w:t>Haam</w:t>
      </w:r>
      <w:proofErr w:type="spellEnd"/>
      <w:r>
        <w:rPr>
          <w:rFonts w:ascii="Book Antiqua" w:eastAsia="Book Antiqua" w:hAnsi="Book Antiqua" w:cs="Book Antiqua"/>
          <w:sz w:val="26"/>
          <w:szCs w:val="26"/>
        </w:rPr>
        <w:t xml:space="preserve"> and Al </w:t>
      </w:r>
      <w:proofErr w:type="spellStart"/>
      <w:r>
        <w:rPr>
          <w:rFonts w:ascii="Book Antiqua" w:eastAsia="Book Antiqua" w:hAnsi="Book Antiqua" w:cs="Book Antiqua"/>
          <w:sz w:val="26"/>
          <w:szCs w:val="26"/>
        </w:rPr>
        <w:t>Intichad</w:t>
      </w:r>
      <w:proofErr w:type="spellEnd"/>
      <w:r>
        <w:rPr>
          <w:rFonts w:ascii="Book Antiqua" w:eastAsia="Book Antiqua" w:hAnsi="Book Antiqua" w:cs="Book Antiqua"/>
          <w:sz w:val="26"/>
          <w:szCs w:val="26"/>
        </w:rPr>
        <w:t>; two Communist newspapers that had criticized the government. This ruling is the first legal document that proclaims that Israel is a Democracy</w:t>
      </w:r>
      <w:r>
        <w:rPr>
          <w:rFonts w:ascii="Book Antiqua" w:eastAsia="Book Antiqua" w:hAnsi="Book Antiqua" w:cs="Book Antiqua"/>
          <w:sz w:val="26"/>
          <w:szCs w:val="26"/>
        </w:rPr>
        <w:t xml:space="preserve"> and the freedom of expression is one of its most precious values. In this session we shall examine an earlier case of the right for free speech in the Knesset through an Alterman poem </w:t>
      </w:r>
      <w:r>
        <w:rPr>
          <w:rFonts w:ascii="Book Antiqua" w:eastAsia="Book Antiqua" w:hAnsi="Book Antiqua" w:cs="Book Antiqua"/>
          <w:sz w:val="26"/>
          <w:szCs w:val="26"/>
        </w:rPr>
        <w:lastRenderedPageBreak/>
        <w:t xml:space="preserve">and will study the offending 1953 article as well as </w:t>
      </w:r>
      <w:proofErr w:type="spellStart"/>
      <w:r>
        <w:rPr>
          <w:rFonts w:ascii="Book Antiqua" w:eastAsia="Book Antiqua" w:hAnsi="Book Antiqua" w:cs="Book Antiqua"/>
          <w:sz w:val="26"/>
          <w:szCs w:val="26"/>
        </w:rPr>
        <w:t>Agrant's</w:t>
      </w:r>
      <w:proofErr w:type="spellEnd"/>
      <w:r>
        <w:rPr>
          <w:rFonts w:ascii="Book Antiqua" w:eastAsia="Book Antiqua" w:hAnsi="Book Antiqua" w:cs="Book Antiqua"/>
          <w:sz w:val="26"/>
          <w:szCs w:val="26"/>
        </w:rPr>
        <w:t xml:space="preserve"> verdict, </w:t>
      </w:r>
      <w:r>
        <w:rPr>
          <w:rFonts w:ascii="Book Antiqua" w:eastAsia="Book Antiqua" w:hAnsi="Book Antiqua" w:cs="Book Antiqua"/>
          <w:sz w:val="26"/>
          <w:szCs w:val="26"/>
        </w:rPr>
        <w:t>that had since, become the most frequently quoted one in Israel's court houses.</w:t>
      </w:r>
    </w:p>
    <w:p w:rsidR="001B373D" w:rsidRDefault="00C4233F">
      <w:pPr>
        <w:rPr>
          <w:rFonts w:ascii="Book Antiqua" w:eastAsia="Book Antiqua" w:hAnsi="Book Antiqua" w:cs="Book Antiqua"/>
          <w:b/>
          <w:sz w:val="26"/>
          <w:szCs w:val="26"/>
        </w:rPr>
      </w:pPr>
      <w:r>
        <w:rPr>
          <w:rFonts w:ascii="Book Antiqua" w:eastAsia="Book Antiqua" w:hAnsi="Book Antiqua" w:cs="Book Antiqua"/>
          <w:b/>
          <w:sz w:val="26"/>
          <w:szCs w:val="26"/>
        </w:rPr>
        <w:t>III. "The Man Who had sold his Soul to the Devil"</w:t>
      </w:r>
    </w:p>
    <w:p w:rsidR="001B373D" w:rsidRDefault="00C4233F">
      <w:pPr>
        <w:rPr>
          <w:rFonts w:ascii="Book Antiqua" w:eastAsia="Book Antiqua" w:hAnsi="Book Antiqua" w:cs="Book Antiqua"/>
          <w:sz w:val="26"/>
          <w:szCs w:val="26"/>
        </w:rPr>
      </w:pPr>
      <w:r>
        <w:rPr>
          <w:rFonts w:ascii="Book Antiqua" w:eastAsia="Book Antiqua" w:hAnsi="Book Antiqua" w:cs="Book Antiqua"/>
          <w:sz w:val="26"/>
          <w:szCs w:val="26"/>
        </w:rPr>
        <w:t xml:space="preserve">After Hungary was occupied by the Nazis in 1944, Rudolf </w:t>
      </w:r>
      <w:proofErr w:type="spellStart"/>
      <w:r>
        <w:rPr>
          <w:rFonts w:ascii="Book Antiqua" w:eastAsia="Book Antiqua" w:hAnsi="Book Antiqua" w:cs="Book Antiqua"/>
          <w:sz w:val="26"/>
          <w:szCs w:val="26"/>
        </w:rPr>
        <w:t>Kasztner</w:t>
      </w:r>
      <w:proofErr w:type="spellEnd"/>
      <w:r>
        <w:rPr>
          <w:rFonts w:ascii="Book Antiqua" w:eastAsia="Book Antiqua" w:hAnsi="Book Antiqua" w:cs="Book Antiqua"/>
          <w:sz w:val="26"/>
          <w:szCs w:val="26"/>
        </w:rPr>
        <w:t>, a member of the Budapest Jewish council, held negotiation</w:t>
      </w:r>
      <w:r>
        <w:rPr>
          <w:rFonts w:ascii="Book Antiqua" w:eastAsia="Book Antiqua" w:hAnsi="Book Antiqua" w:cs="Book Antiqua"/>
          <w:sz w:val="26"/>
          <w:szCs w:val="26"/>
        </w:rPr>
        <w:t>s with top Nazi officers, including Eichmann, in order to try and save as many Jews as possible. He had failed in some of his endeavors and succeeded in others. At least 1684 Jews were saved by his efforts but possibly many more. In 1953, he was accused in</w:t>
      </w:r>
      <w:r>
        <w:rPr>
          <w:rFonts w:ascii="Book Antiqua" w:eastAsia="Book Antiqua" w:hAnsi="Book Antiqua" w:cs="Book Antiqua"/>
          <w:sz w:val="26"/>
          <w:szCs w:val="26"/>
        </w:rPr>
        <w:t xml:space="preserve"> Israel for having collaborated with the Nazis for personal gain. The </w:t>
      </w:r>
      <w:proofErr w:type="spellStart"/>
      <w:r>
        <w:rPr>
          <w:rFonts w:ascii="Book Antiqua" w:eastAsia="Book Antiqua" w:hAnsi="Book Antiqua" w:cs="Book Antiqua"/>
          <w:sz w:val="26"/>
          <w:szCs w:val="26"/>
        </w:rPr>
        <w:t>Kasztner</w:t>
      </w:r>
      <w:proofErr w:type="spellEnd"/>
      <w:r>
        <w:rPr>
          <w:rFonts w:ascii="Book Antiqua" w:eastAsia="Book Antiqua" w:hAnsi="Book Antiqua" w:cs="Book Antiqua"/>
          <w:sz w:val="26"/>
          <w:szCs w:val="26"/>
        </w:rPr>
        <w:t xml:space="preserve"> trial became a milestone in the history of the complex relations between the young state of Israel and the survivors. Our session will take us through the trial, the first verdi</w:t>
      </w:r>
      <w:r>
        <w:rPr>
          <w:rFonts w:ascii="Book Antiqua" w:eastAsia="Book Antiqua" w:hAnsi="Book Antiqua" w:cs="Book Antiqua"/>
          <w:sz w:val="26"/>
          <w:szCs w:val="26"/>
        </w:rPr>
        <w:t xml:space="preserve">ct, the appeal and the last verdict; trying to make meaning of these painful phases. We will read poetry by Nathan Alterman and Haim </w:t>
      </w:r>
      <w:proofErr w:type="spellStart"/>
      <w:r>
        <w:rPr>
          <w:rFonts w:ascii="Book Antiqua" w:eastAsia="Book Antiqua" w:hAnsi="Book Antiqua" w:cs="Book Antiqua"/>
          <w:sz w:val="26"/>
          <w:szCs w:val="26"/>
        </w:rPr>
        <w:t>Gouri</w:t>
      </w:r>
      <w:proofErr w:type="spellEnd"/>
      <w:r>
        <w:rPr>
          <w:rFonts w:ascii="Book Antiqua" w:eastAsia="Book Antiqua" w:hAnsi="Book Antiqua" w:cs="Book Antiqua"/>
          <w:sz w:val="26"/>
          <w:szCs w:val="26"/>
        </w:rPr>
        <w:t xml:space="preserve"> in order to hear two opposing views in the Israeli public of the time.  </w:t>
      </w:r>
    </w:p>
    <w:p w:rsidR="001B373D" w:rsidRDefault="00C4233F">
      <w:pPr>
        <w:rPr>
          <w:rFonts w:ascii="Book Antiqua" w:eastAsia="Book Antiqua" w:hAnsi="Book Antiqua" w:cs="Book Antiqua"/>
          <w:b/>
          <w:sz w:val="26"/>
          <w:szCs w:val="26"/>
        </w:rPr>
      </w:pPr>
      <w:r>
        <w:rPr>
          <w:rFonts w:ascii="Book Antiqua" w:eastAsia="Book Antiqua" w:hAnsi="Book Antiqua" w:cs="Book Antiqua"/>
          <w:b/>
          <w:sz w:val="26"/>
          <w:szCs w:val="26"/>
        </w:rPr>
        <w:t>IV "There are Orders over which a Black Flag</w:t>
      </w:r>
      <w:r>
        <w:rPr>
          <w:rFonts w:ascii="Book Antiqua" w:eastAsia="Book Antiqua" w:hAnsi="Book Antiqua" w:cs="Book Antiqua"/>
          <w:b/>
          <w:sz w:val="26"/>
          <w:szCs w:val="26"/>
        </w:rPr>
        <w:t xml:space="preserve"> is flying…."</w:t>
      </w:r>
    </w:p>
    <w:p w:rsidR="001B373D" w:rsidRDefault="00C4233F">
      <w:pPr>
        <w:rPr>
          <w:rFonts w:ascii="Book Antiqua" w:eastAsia="Book Antiqua" w:hAnsi="Book Antiqua" w:cs="Book Antiqua"/>
          <w:sz w:val="26"/>
          <w:szCs w:val="26"/>
        </w:rPr>
      </w:pPr>
      <w:r>
        <w:rPr>
          <w:rFonts w:ascii="Book Antiqua" w:eastAsia="Book Antiqua" w:hAnsi="Book Antiqua" w:cs="Book Antiqua"/>
          <w:sz w:val="26"/>
          <w:szCs w:val="26"/>
        </w:rPr>
        <w:t>In 1956, on the first day of the Sinai campaign, curfew was ordered over Arab Israeli villages. When villagers arrived home, a few minutes after the hour the curfew had begun, soldiers were ordered to shot them and had obeyed. 49 Arab citizens of Israel we</w:t>
      </w:r>
      <w:r>
        <w:rPr>
          <w:rFonts w:ascii="Book Antiqua" w:eastAsia="Book Antiqua" w:hAnsi="Book Antiqua" w:cs="Book Antiqua"/>
          <w:sz w:val="26"/>
          <w:szCs w:val="26"/>
        </w:rPr>
        <w:t xml:space="preserve">re killed that evening in </w:t>
      </w:r>
      <w:proofErr w:type="spellStart"/>
      <w:r>
        <w:rPr>
          <w:rFonts w:ascii="Book Antiqua" w:eastAsia="Book Antiqua" w:hAnsi="Book Antiqua" w:cs="Book Antiqua"/>
          <w:sz w:val="26"/>
          <w:szCs w:val="26"/>
        </w:rPr>
        <w:t>Kafr</w:t>
      </w:r>
      <w:proofErr w:type="spellEnd"/>
      <w:r>
        <w:rPr>
          <w:rFonts w:ascii="Book Antiqua" w:eastAsia="Book Antiqua" w:hAnsi="Book Antiqua" w:cs="Book Antiqua"/>
          <w:sz w:val="26"/>
          <w:szCs w:val="26"/>
        </w:rPr>
        <w:t xml:space="preserve"> Qassim. </w:t>
      </w:r>
    </w:p>
    <w:p w:rsidR="001B373D" w:rsidRDefault="00C4233F">
      <w:pPr>
        <w:rPr>
          <w:rFonts w:ascii="Book Antiqua" w:eastAsia="Book Antiqua" w:hAnsi="Book Antiqua" w:cs="Book Antiqua"/>
          <w:sz w:val="26"/>
          <w:szCs w:val="26"/>
        </w:rPr>
      </w:pPr>
      <w:r>
        <w:rPr>
          <w:rFonts w:ascii="Book Antiqua" w:eastAsia="Book Antiqua" w:hAnsi="Book Antiqua" w:cs="Book Antiqua"/>
          <w:sz w:val="26"/>
          <w:szCs w:val="26"/>
        </w:rPr>
        <w:t>When information about the disaster became public, the commanders, who had given the order as well as the soldiers who had obeyed them were tried and found guilty. Our session will explore the literary reactions to t</w:t>
      </w:r>
      <w:r>
        <w:rPr>
          <w:rFonts w:ascii="Book Antiqua" w:eastAsia="Book Antiqua" w:hAnsi="Book Antiqua" w:cs="Book Antiqua"/>
          <w:sz w:val="26"/>
          <w:szCs w:val="26"/>
        </w:rPr>
        <w:t xml:space="preserve">he case and the trial that had followed. The session will close with a study of the impact of the </w:t>
      </w:r>
      <w:proofErr w:type="spellStart"/>
      <w:r>
        <w:rPr>
          <w:rFonts w:ascii="Book Antiqua" w:eastAsia="Book Antiqua" w:hAnsi="Book Antiqua" w:cs="Book Antiqua"/>
          <w:sz w:val="26"/>
          <w:szCs w:val="26"/>
        </w:rPr>
        <w:t>Kfar</w:t>
      </w:r>
      <w:proofErr w:type="spellEnd"/>
      <w:r>
        <w:rPr>
          <w:rFonts w:ascii="Book Antiqua" w:eastAsia="Book Antiqua" w:hAnsi="Book Antiqua" w:cs="Book Antiqua"/>
          <w:sz w:val="26"/>
          <w:szCs w:val="26"/>
        </w:rPr>
        <w:t xml:space="preserve"> Qassim verdict on the code of ethics of the IDF.</w:t>
      </w:r>
    </w:p>
    <w:p w:rsidR="001B373D" w:rsidRDefault="00C4233F">
      <w:pPr>
        <w:rPr>
          <w:rFonts w:ascii="Book Antiqua" w:eastAsia="Book Antiqua" w:hAnsi="Book Antiqua" w:cs="Book Antiqua"/>
          <w:b/>
          <w:sz w:val="26"/>
          <w:szCs w:val="26"/>
        </w:rPr>
      </w:pPr>
      <w:r>
        <w:rPr>
          <w:rFonts w:ascii="Book Antiqua" w:eastAsia="Book Antiqua" w:hAnsi="Book Antiqua" w:cs="Book Antiqua"/>
          <w:b/>
          <w:sz w:val="26"/>
          <w:szCs w:val="26"/>
        </w:rPr>
        <w:t>V. "Six Million Prosecutors"</w:t>
      </w:r>
    </w:p>
    <w:p w:rsidR="001B373D" w:rsidRDefault="00C4233F">
      <w:pPr>
        <w:rPr>
          <w:rFonts w:ascii="Book Antiqua" w:eastAsia="Book Antiqua" w:hAnsi="Book Antiqua" w:cs="Book Antiqua"/>
          <w:sz w:val="26"/>
          <w:szCs w:val="26"/>
        </w:rPr>
      </w:pPr>
      <w:r>
        <w:rPr>
          <w:rFonts w:ascii="Book Antiqua" w:eastAsia="Book Antiqua" w:hAnsi="Book Antiqua" w:cs="Book Antiqua"/>
          <w:sz w:val="26"/>
          <w:szCs w:val="26"/>
        </w:rPr>
        <w:t>On May 23</w:t>
      </w:r>
      <w:r>
        <w:rPr>
          <w:rFonts w:ascii="Book Antiqua" w:eastAsia="Book Antiqua" w:hAnsi="Book Antiqua" w:cs="Book Antiqua"/>
          <w:sz w:val="26"/>
          <w:szCs w:val="26"/>
          <w:vertAlign w:val="superscript"/>
        </w:rPr>
        <w:t>rd</w:t>
      </w:r>
      <w:r>
        <w:rPr>
          <w:rFonts w:ascii="Book Antiqua" w:eastAsia="Book Antiqua" w:hAnsi="Book Antiqua" w:cs="Book Antiqua"/>
          <w:sz w:val="26"/>
          <w:szCs w:val="26"/>
        </w:rPr>
        <w:t xml:space="preserve"> 1960, Prime Minister David Ben Gurion had announced to the K</w:t>
      </w:r>
      <w:r>
        <w:rPr>
          <w:rFonts w:ascii="Book Antiqua" w:eastAsia="Book Antiqua" w:hAnsi="Book Antiqua" w:cs="Book Antiqua"/>
          <w:sz w:val="26"/>
          <w:szCs w:val="26"/>
        </w:rPr>
        <w:t>nesset that the Israeli secret service had located and brought to Israel Adolf Eichmann, one of the top Nazi officers responsible for the systematic murder of European Jewry during the Holocaust. In the following months Israel was getting ready for the tri</w:t>
      </w:r>
      <w:r>
        <w:rPr>
          <w:rFonts w:ascii="Book Antiqua" w:eastAsia="Book Antiqua" w:hAnsi="Book Antiqua" w:cs="Book Antiqua"/>
          <w:sz w:val="26"/>
          <w:szCs w:val="26"/>
        </w:rPr>
        <w:t xml:space="preserve">al. Our session will look at this period through the lenses of the literary expression; capturing the early phases of a crucial change in the Holocaust narrative in the Israeli society. </w:t>
      </w:r>
    </w:p>
    <w:p w:rsidR="001B373D" w:rsidRDefault="00C4233F">
      <w:pPr>
        <w:rPr>
          <w:b/>
          <w:color w:val="0000FF"/>
          <w:sz w:val="32"/>
          <w:szCs w:val="32"/>
        </w:rPr>
      </w:pPr>
      <w:r>
        <w:rPr>
          <w:sz w:val="28"/>
          <w:szCs w:val="28"/>
        </w:rPr>
        <w:lastRenderedPageBreak/>
        <w:t>20.</w:t>
      </w:r>
      <w:r>
        <w:rPr>
          <w:b/>
          <w:color w:val="0000FF"/>
          <w:sz w:val="32"/>
          <w:szCs w:val="32"/>
        </w:rPr>
        <w:t xml:space="preserve">  The Anniversaries Series</w:t>
      </w:r>
      <w:r>
        <w:rPr>
          <w:color w:val="0000FF"/>
          <w:sz w:val="32"/>
          <w:szCs w:val="32"/>
        </w:rPr>
        <w:t xml:space="preserve"> </w:t>
      </w:r>
      <w:r>
        <w:rPr>
          <w:b/>
          <w:color w:val="0000FF"/>
          <w:sz w:val="32"/>
          <w:szCs w:val="32"/>
        </w:rPr>
        <w:t>1947 -1948</w:t>
      </w:r>
    </w:p>
    <w:p w:rsidR="001B373D" w:rsidRDefault="00C4233F">
      <w:pPr>
        <w:ind w:left="360"/>
        <w:rPr>
          <w:i/>
          <w:color w:val="FF0000"/>
          <w:sz w:val="32"/>
          <w:szCs w:val="32"/>
        </w:rPr>
      </w:pPr>
      <w:r>
        <w:rPr>
          <w:i/>
          <w:color w:val="FF0000"/>
          <w:sz w:val="32"/>
          <w:szCs w:val="32"/>
        </w:rPr>
        <w:t>All sessions in this section are based on PPT presentations and sound</w:t>
      </w:r>
    </w:p>
    <w:p w:rsidR="001B373D" w:rsidRDefault="00C4233F">
      <w:pPr>
        <w:numPr>
          <w:ilvl w:val="0"/>
          <w:numId w:val="14"/>
        </w:numPr>
        <w:pBdr>
          <w:top w:val="nil"/>
          <w:left w:val="nil"/>
          <w:bottom w:val="nil"/>
          <w:right w:val="nil"/>
          <w:between w:val="nil"/>
        </w:pBdr>
        <w:spacing w:after="160" w:line="259" w:lineRule="auto"/>
        <w:rPr>
          <w:b/>
          <w:color w:val="000000"/>
          <w:sz w:val="32"/>
          <w:szCs w:val="32"/>
        </w:rPr>
      </w:pPr>
      <w:r>
        <w:rPr>
          <w:b/>
          <w:color w:val="000000"/>
          <w:sz w:val="32"/>
          <w:szCs w:val="32"/>
        </w:rPr>
        <w:t>Silver Platter – the Birth of an Iconic Text</w:t>
      </w:r>
    </w:p>
    <w:p w:rsidR="001B373D" w:rsidRDefault="00C4233F">
      <w:pPr>
        <w:rPr>
          <w:sz w:val="28"/>
          <w:szCs w:val="28"/>
        </w:rPr>
      </w:pPr>
      <w:r>
        <w:rPr>
          <w:sz w:val="28"/>
          <w:szCs w:val="28"/>
        </w:rPr>
        <w:t>Among the many beautiful literary works created in Israel, there are a few that acquired an iconic position. Of those, Alderman’s: “The Si</w:t>
      </w:r>
      <w:r>
        <w:rPr>
          <w:sz w:val="28"/>
          <w:szCs w:val="28"/>
        </w:rPr>
        <w:t xml:space="preserve">lver Platter”, is in a unique position as the ritual text of commemoration for soldiers fallen for the defense of the state.  It is recited in ceremonies all over Israel every Yom </w:t>
      </w:r>
      <w:proofErr w:type="spellStart"/>
      <w:r>
        <w:rPr>
          <w:sz w:val="28"/>
          <w:szCs w:val="28"/>
        </w:rPr>
        <w:t>Hazikaron</w:t>
      </w:r>
      <w:proofErr w:type="spellEnd"/>
      <w:r>
        <w:rPr>
          <w:sz w:val="28"/>
          <w:szCs w:val="28"/>
        </w:rPr>
        <w:t xml:space="preserve"> and is included in many siddurim. This session will explore the ci</w:t>
      </w:r>
      <w:r>
        <w:rPr>
          <w:sz w:val="28"/>
          <w:szCs w:val="28"/>
        </w:rPr>
        <w:t>rcumstances and events that brought about the composition of this outstanding text. They are all to be found within often forgotten, yet very dramatic three weeks of the early days of the state. After unveiling the secrets of its creation, we shall study t</w:t>
      </w:r>
      <w:r>
        <w:rPr>
          <w:sz w:val="28"/>
          <w:szCs w:val="28"/>
        </w:rPr>
        <w:t xml:space="preserve">he poem in depth uncovering references to the past and prophetic visions of the future for the State of Israel. </w:t>
      </w:r>
    </w:p>
    <w:p w:rsidR="001B373D" w:rsidRDefault="00C4233F">
      <w:pPr>
        <w:numPr>
          <w:ilvl w:val="0"/>
          <w:numId w:val="14"/>
        </w:numPr>
        <w:pBdr>
          <w:top w:val="nil"/>
          <w:left w:val="nil"/>
          <w:bottom w:val="nil"/>
          <w:right w:val="nil"/>
          <w:between w:val="nil"/>
        </w:pBdr>
        <w:spacing w:after="160" w:line="259" w:lineRule="auto"/>
        <w:rPr>
          <w:b/>
          <w:color w:val="000000"/>
          <w:sz w:val="32"/>
          <w:szCs w:val="32"/>
        </w:rPr>
      </w:pPr>
      <w:r>
        <w:rPr>
          <w:b/>
          <w:color w:val="000000"/>
          <w:sz w:val="32"/>
          <w:szCs w:val="32"/>
        </w:rPr>
        <w:t>“On the Way to the City”– Convoys, Secret Roads and Metal Relics on the Way to Jerusalem</w:t>
      </w:r>
    </w:p>
    <w:p w:rsidR="001B373D" w:rsidRDefault="00C4233F">
      <w:pPr>
        <w:rPr>
          <w:sz w:val="28"/>
          <w:szCs w:val="28"/>
        </w:rPr>
      </w:pPr>
      <w:r>
        <w:rPr>
          <w:sz w:val="28"/>
          <w:szCs w:val="28"/>
        </w:rPr>
        <w:t>As we approach the 70</w:t>
      </w:r>
      <w:r>
        <w:rPr>
          <w:sz w:val="28"/>
          <w:szCs w:val="28"/>
          <w:vertAlign w:val="superscript"/>
        </w:rPr>
        <w:t>th</w:t>
      </w:r>
      <w:r>
        <w:rPr>
          <w:sz w:val="28"/>
          <w:szCs w:val="28"/>
        </w:rPr>
        <w:t xml:space="preserve"> anniversary of the state of</w:t>
      </w:r>
      <w:r>
        <w:rPr>
          <w:sz w:val="28"/>
          <w:szCs w:val="28"/>
        </w:rPr>
        <w:t xml:space="preserve"> Israel – it may be worthwhile to explore those historical pre state days, when a few hundred thousand Jews, many of them Holocaust survivors, have taken upon themselves the heavy responsibility to secure its independence.</w:t>
      </w:r>
    </w:p>
    <w:p w:rsidR="001B373D" w:rsidRDefault="00C4233F">
      <w:pPr>
        <w:rPr>
          <w:sz w:val="28"/>
          <w:szCs w:val="28"/>
        </w:rPr>
      </w:pPr>
      <w:r>
        <w:rPr>
          <w:sz w:val="28"/>
          <w:szCs w:val="28"/>
        </w:rPr>
        <w:t xml:space="preserve">We also tend to take for granted </w:t>
      </w:r>
      <w:r>
        <w:rPr>
          <w:sz w:val="28"/>
          <w:szCs w:val="28"/>
        </w:rPr>
        <w:t xml:space="preserve">the fact that Jerusalem is the nation’s capital, forgetting the hard battle it took to make it so. </w:t>
      </w:r>
    </w:p>
    <w:p w:rsidR="001B373D" w:rsidRDefault="00C4233F">
      <w:pPr>
        <w:rPr>
          <w:sz w:val="28"/>
          <w:szCs w:val="28"/>
        </w:rPr>
      </w:pPr>
      <w:r>
        <w:rPr>
          <w:sz w:val="28"/>
          <w:szCs w:val="28"/>
        </w:rPr>
        <w:t xml:space="preserve">This session will explore poetry from 1948 by Nathan Yonatan, Haim </w:t>
      </w:r>
      <w:proofErr w:type="spellStart"/>
      <w:r>
        <w:rPr>
          <w:sz w:val="28"/>
          <w:szCs w:val="28"/>
        </w:rPr>
        <w:t>Guri</w:t>
      </w:r>
      <w:proofErr w:type="spellEnd"/>
      <w:r>
        <w:rPr>
          <w:sz w:val="28"/>
          <w:szCs w:val="28"/>
        </w:rPr>
        <w:t xml:space="preserve"> and Nathan Alterman all telling and singing the painful yet glorious events of the b</w:t>
      </w:r>
      <w:r>
        <w:rPr>
          <w:sz w:val="28"/>
          <w:szCs w:val="28"/>
        </w:rPr>
        <w:t>attle to keep the road to Jerusalem open. On your next trip to Israel, the road from the airport to Jerusalem will become that much more meaningful.</w:t>
      </w:r>
    </w:p>
    <w:p w:rsidR="001B373D" w:rsidRDefault="00C4233F">
      <w:pPr>
        <w:rPr>
          <w:sz w:val="32"/>
          <w:szCs w:val="32"/>
        </w:rPr>
      </w:pPr>
      <w:r>
        <w:br w:type="page"/>
      </w:r>
    </w:p>
    <w:p w:rsidR="001B373D" w:rsidRDefault="00C4233F">
      <w:pPr>
        <w:numPr>
          <w:ilvl w:val="0"/>
          <w:numId w:val="14"/>
        </w:numPr>
        <w:pBdr>
          <w:top w:val="nil"/>
          <w:left w:val="nil"/>
          <w:bottom w:val="nil"/>
          <w:right w:val="nil"/>
          <w:between w:val="nil"/>
        </w:pBdr>
        <w:spacing w:after="160" w:line="259" w:lineRule="auto"/>
        <w:rPr>
          <w:color w:val="0000FF"/>
          <w:sz w:val="32"/>
          <w:szCs w:val="32"/>
        </w:rPr>
      </w:pPr>
      <w:r>
        <w:rPr>
          <w:b/>
          <w:color w:val="0000FF"/>
          <w:sz w:val="32"/>
          <w:szCs w:val="32"/>
        </w:rPr>
        <w:lastRenderedPageBreak/>
        <w:t>1967 - Anxiety - Euphoria – Concern</w:t>
      </w:r>
    </w:p>
    <w:p w:rsidR="001B373D" w:rsidRDefault="00C4233F">
      <w:pPr>
        <w:ind w:left="360"/>
        <w:rPr>
          <w:sz w:val="28"/>
          <w:szCs w:val="28"/>
        </w:rPr>
      </w:pPr>
      <w:r>
        <w:rPr>
          <w:sz w:val="28"/>
          <w:szCs w:val="28"/>
        </w:rPr>
        <w:t>When thinking about the 1967 “Six Days War” retrospectively, there</w:t>
      </w:r>
      <w:r>
        <w:rPr>
          <w:sz w:val="28"/>
          <w:szCs w:val="28"/>
        </w:rPr>
        <w:t xml:space="preserve"> is often times a dichotomy between those who mainly remember a glorious victory, the unification of Jerusalem, the liberation of the Old City and the Western Wall. Others will focus their thoughts and reflections on the fifty years of occupation, the cont</w:t>
      </w:r>
      <w:r>
        <w:rPr>
          <w:sz w:val="28"/>
          <w:szCs w:val="28"/>
        </w:rPr>
        <w:t>roversy surrounding the settlements and the seemingly endless Israel – Palestinian conflict. The purpose of these series of session is to try and move away from this dichotomy and bring back to life through song and poetry the spirit and the authentic voic</w:t>
      </w:r>
      <w:r>
        <w:rPr>
          <w:sz w:val="28"/>
          <w:szCs w:val="28"/>
        </w:rPr>
        <w:t xml:space="preserve">es of 1967 and their lingering impacts on our lives today. </w:t>
      </w:r>
    </w:p>
    <w:p w:rsidR="001B373D" w:rsidRDefault="00C4233F">
      <w:pPr>
        <w:numPr>
          <w:ilvl w:val="0"/>
          <w:numId w:val="10"/>
        </w:numPr>
        <w:pBdr>
          <w:top w:val="nil"/>
          <w:left w:val="nil"/>
          <w:bottom w:val="nil"/>
          <w:right w:val="nil"/>
          <w:between w:val="nil"/>
        </w:pBdr>
        <w:spacing w:after="160" w:line="259" w:lineRule="auto"/>
        <w:rPr>
          <w:b/>
          <w:color w:val="000000"/>
          <w:sz w:val="32"/>
          <w:szCs w:val="32"/>
        </w:rPr>
      </w:pPr>
      <w:r>
        <w:rPr>
          <w:b/>
          <w:color w:val="000000"/>
          <w:sz w:val="32"/>
          <w:szCs w:val="32"/>
        </w:rPr>
        <w:t>A - Anxiety</w:t>
      </w:r>
    </w:p>
    <w:p w:rsidR="001B373D" w:rsidRDefault="00C4233F">
      <w:pPr>
        <w:rPr>
          <w:sz w:val="28"/>
          <w:szCs w:val="28"/>
        </w:rPr>
      </w:pPr>
      <w:r>
        <w:rPr>
          <w:sz w:val="28"/>
          <w:szCs w:val="28"/>
        </w:rPr>
        <w:t>On the weeks preceding June 6</w:t>
      </w:r>
      <w:r>
        <w:rPr>
          <w:sz w:val="28"/>
          <w:szCs w:val="28"/>
          <w:vertAlign w:val="superscript"/>
        </w:rPr>
        <w:t>th</w:t>
      </w:r>
      <w:r>
        <w:rPr>
          <w:sz w:val="28"/>
          <w:szCs w:val="28"/>
        </w:rPr>
        <w:t xml:space="preserve"> 1967 Israel lived through a period of expectation, waiting and getting ready for the worse. The literature of that time raises fears of annihilation and concerns about the survival of the young state. The literature of the time gives voice to this anxiety</w:t>
      </w:r>
      <w:r>
        <w:rPr>
          <w:sz w:val="28"/>
          <w:szCs w:val="28"/>
        </w:rPr>
        <w:t xml:space="preserve">. We shall read works by Amnon </w:t>
      </w:r>
      <w:proofErr w:type="spellStart"/>
      <w:r>
        <w:rPr>
          <w:sz w:val="28"/>
          <w:szCs w:val="28"/>
        </w:rPr>
        <w:t>Grof</w:t>
      </w:r>
      <w:proofErr w:type="spellEnd"/>
      <w:r>
        <w:rPr>
          <w:sz w:val="28"/>
          <w:szCs w:val="28"/>
        </w:rPr>
        <w:t xml:space="preserve">, Aba Kovner, </w:t>
      </w:r>
      <w:proofErr w:type="spellStart"/>
      <w:r>
        <w:rPr>
          <w:sz w:val="28"/>
          <w:szCs w:val="28"/>
        </w:rPr>
        <w:t>Yechiel</w:t>
      </w:r>
      <w:proofErr w:type="spellEnd"/>
      <w:r>
        <w:rPr>
          <w:sz w:val="28"/>
          <w:szCs w:val="28"/>
        </w:rPr>
        <w:t xml:space="preserve"> Mohar and more; each capturing one of the multiple shades of the time.</w:t>
      </w:r>
    </w:p>
    <w:p w:rsidR="001B373D" w:rsidRDefault="00C4233F">
      <w:pPr>
        <w:numPr>
          <w:ilvl w:val="0"/>
          <w:numId w:val="10"/>
        </w:numPr>
        <w:pBdr>
          <w:top w:val="nil"/>
          <w:left w:val="nil"/>
          <w:bottom w:val="nil"/>
          <w:right w:val="nil"/>
          <w:between w:val="nil"/>
        </w:pBdr>
        <w:spacing w:after="160" w:line="259" w:lineRule="auto"/>
        <w:rPr>
          <w:b/>
          <w:color w:val="000000"/>
          <w:sz w:val="32"/>
          <w:szCs w:val="32"/>
        </w:rPr>
      </w:pPr>
      <w:r>
        <w:rPr>
          <w:b/>
          <w:color w:val="000000"/>
          <w:sz w:val="32"/>
          <w:szCs w:val="32"/>
        </w:rPr>
        <w:t>B – Euphoria</w:t>
      </w:r>
    </w:p>
    <w:p w:rsidR="001B373D" w:rsidRDefault="00C4233F">
      <w:pPr>
        <w:rPr>
          <w:sz w:val="28"/>
          <w:szCs w:val="28"/>
        </w:rPr>
      </w:pPr>
      <w:r>
        <w:rPr>
          <w:sz w:val="28"/>
          <w:szCs w:val="28"/>
        </w:rPr>
        <w:t>The glorious victory of the 1967 created a new reality in Israel. A seemingly unbeatable army, returning to ancient Biblical sites and clearing the threat that hung over the country for years.</w:t>
      </w:r>
    </w:p>
    <w:p w:rsidR="001B373D" w:rsidRDefault="00C4233F">
      <w:pPr>
        <w:rPr>
          <w:color w:val="434343"/>
          <w:sz w:val="28"/>
          <w:szCs w:val="28"/>
        </w:rPr>
      </w:pPr>
      <w:r>
        <w:rPr>
          <w:sz w:val="28"/>
          <w:szCs w:val="28"/>
        </w:rPr>
        <w:t>The literature of the period reflect a phenomenon we have almos</w:t>
      </w:r>
      <w:r>
        <w:rPr>
          <w:sz w:val="28"/>
          <w:szCs w:val="28"/>
        </w:rPr>
        <w:t xml:space="preserve">t forgotten: In 1967 were all enthralled. Poems of the time speak of returning to Jerusalem, Beth </w:t>
      </w:r>
      <w:proofErr w:type="spellStart"/>
      <w:r>
        <w:rPr>
          <w:sz w:val="28"/>
          <w:szCs w:val="28"/>
        </w:rPr>
        <w:t>Lechem</w:t>
      </w:r>
      <w:proofErr w:type="spellEnd"/>
      <w:r>
        <w:rPr>
          <w:sz w:val="28"/>
          <w:szCs w:val="28"/>
        </w:rPr>
        <w:t xml:space="preserve">, and The Golan Heights. Songs glorify the military victory and mock the enemy’s defeat. The session will examine poems by Naomi </w:t>
      </w:r>
      <w:proofErr w:type="spellStart"/>
      <w:r>
        <w:rPr>
          <w:sz w:val="28"/>
          <w:szCs w:val="28"/>
        </w:rPr>
        <w:t>Shemer</w:t>
      </w:r>
      <w:proofErr w:type="spellEnd"/>
      <w:r>
        <w:rPr>
          <w:sz w:val="28"/>
          <w:szCs w:val="28"/>
        </w:rPr>
        <w:t xml:space="preserve">, </w:t>
      </w:r>
      <w:r>
        <w:rPr>
          <w:color w:val="434343"/>
          <w:sz w:val="28"/>
          <w:szCs w:val="28"/>
        </w:rPr>
        <w:t xml:space="preserve">Yossi </w:t>
      </w:r>
      <w:proofErr w:type="spellStart"/>
      <w:r>
        <w:rPr>
          <w:color w:val="434343"/>
          <w:sz w:val="28"/>
          <w:szCs w:val="28"/>
        </w:rPr>
        <w:t>Gamzo</w:t>
      </w:r>
      <w:proofErr w:type="spellEnd"/>
      <w:r>
        <w:rPr>
          <w:color w:val="434343"/>
          <w:sz w:val="28"/>
          <w:szCs w:val="28"/>
        </w:rPr>
        <w:t>, Sh</w:t>
      </w:r>
      <w:r>
        <w:rPr>
          <w:color w:val="434343"/>
          <w:sz w:val="28"/>
          <w:szCs w:val="28"/>
        </w:rPr>
        <w:t xml:space="preserve">muel Rosen, </w:t>
      </w:r>
      <w:proofErr w:type="spellStart"/>
      <w:r>
        <w:rPr>
          <w:color w:val="434343"/>
          <w:sz w:val="28"/>
          <w:szCs w:val="28"/>
        </w:rPr>
        <w:t>Yovav</w:t>
      </w:r>
      <w:proofErr w:type="spellEnd"/>
      <w:r>
        <w:rPr>
          <w:color w:val="434343"/>
          <w:sz w:val="28"/>
          <w:szCs w:val="28"/>
        </w:rPr>
        <w:t xml:space="preserve"> Katz, </w:t>
      </w:r>
      <w:proofErr w:type="spellStart"/>
      <w:r>
        <w:rPr>
          <w:color w:val="434343"/>
          <w:sz w:val="28"/>
          <w:szCs w:val="28"/>
        </w:rPr>
        <w:t>Daliah</w:t>
      </w:r>
      <w:proofErr w:type="spellEnd"/>
      <w:r>
        <w:rPr>
          <w:color w:val="434343"/>
          <w:sz w:val="28"/>
          <w:szCs w:val="28"/>
        </w:rPr>
        <w:t xml:space="preserve"> </w:t>
      </w:r>
      <w:proofErr w:type="spellStart"/>
      <w:r>
        <w:rPr>
          <w:color w:val="434343"/>
          <w:sz w:val="28"/>
          <w:szCs w:val="28"/>
        </w:rPr>
        <w:t>Rabikovitz</w:t>
      </w:r>
      <w:proofErr w:type="spellEnd"/>
      <w:r>
        <w:rPr>
          <w:color w:val="434343"/>
          <w:sz w:val="28"/>
          <w:szCs w:val="28"/>
        </w:rPr>
        <w:t xml:space="preserve"> and Amos Ettinger. This close reading will provide some insights into the spirit of complacency as well as the Messianic dreams it had fostered.</w:t>
      </w:r>
    </w:p>
    <w:p w:rsidR="001B373D" w:rsidRDefault="00C4233F">
      <w:pPr>
        <w:rPr>
          <w:color w:val="434343"/>
          <w:sz w:val="28"/>
          <w:szCs w:val="28"/>
        </w:rPr>
      </w:pPr>
      <w:r>
        <w:br w:type="page"/>
      </w:r>
    </w:p>
    <w:p w:rsidR="001B373D" w:rsidRDefault="001B373D">
      <w:pPr>
        <w:rPr>
          <w:color w:val="434343"/>
          <w:sz w:val="28"/>
          <w:szCs w:val="28"/>
        </w:rPr>
      </w:pPr>
    </w:p>
    <w:p w:rsidR="001B373D" w:rsidRDefault="00C4233F">
      <w:pPr>
        <w:numPr>
          <w:ilvl w:val="0"/>
          <w:numId w:val="10"/>
        </w:numPr>
        <w:pBdr>
          <w:top w:val="nil"/>
          <w:left w:val="nil"/>
          <w:bottom w:val="nil"/>
          <w:right w:val="nil"/>
          <w:between w:val="nil"/>
        </w:pBdr>
        <w:spacing w:after="160" w:line="259" w:lineRule="auto"/>
        <w:rPr>
          <w:b/>
          <w:color w:val="434343"/>
          <w:sz w:val="28"/>
          <w:szCs w:val="28"/>
        </w:rPr>
      </w:pPr>
      <w:r>
        <w:rPr>
          <w:b/>
          <w:color w:val="434343"/>
          <w:sz w:val="28"/>
          <w:szCs w:val="28"/>
        </w:rPr>
        <w:t>C – Concern</w:t>
      </w:r>
    </w:p>
    <w:p w:rsidR="001B373D" w:rsidRDefault="00C4233F">
      <w:pPr>
        <w:rPr>
          <w:color w:val="434343"/>
          <w:sz w:val="28"/>
          <w:szCs w:val="28"/>
        </w:rPr>
      </w:pPr>
      <w:r>
        <w:rPr>
          <w:color w:val="434343"/>
          <w:sz w:val="28"/>
          <w:szCs w:val="28"/>
        </w:rPr>
        <w:t>In-spite of the general euphoria and parallel to it, t</w:t>
      </w:r>
      <w:r>
        <w:rPr>
          <w:color w:val="434343"/>
          <w:sz w:val="28"/>
          <w:szCs w:val="28"/>
        </w:rPr>
        <w:t xml:space="preserve">here always existed other voice; </w:t>
      </w:r>
    </w:p>
    <w:p w:rsidR="001B373D" w:rsidRDefault="00C4233F">
      <w:pPr>
        <w:rPr>
          <w:color w:val="434343"/>
          <w:sz w:val="28"/>
          <w:szCs w:val="28"/>
        </w:rPr>
      </w:pPr>
      <w:r>
        <w:rPr>
          <w:color w:val="434343"/>
          <w:sz w:val="28"/>
          <w:szCs w:val="28"/>
        </w:rPr>
        <w:t>Poets who reminded us of the heavy losses that brought about the great victory. Lyric writers who dared speak for soldiers who came home changed for life because of shell shock and above all those who had dared while sever</w:t>
      </w:r>
      <w:r>
        <w:rPr>
          <w:color w:val="434343"/>
          <w:sz w:val="28"/>
          <w:szCs w:val="28"/>
        </w:rPr>
        <w:t xml:space="preserve">ely criticized, raise their voice in a clear call for peace and the need to put a stop to war altogether. We shall read works by Didi </w:t>
      </w:r>
      <w:proofErr w:type="spellStart"/>
      <w:r>
        <w:rPr>
          <w:color w:val="434343"/>
          <w:sz w:val="28"/>
          <w:szCs w:val="28"/>
        </w:rPr>
        <w:t>Manosi</w:t>
      </w:r>
      <w:proofErr w:type="spellEnd"/>
      <w:r>
        <w:rPr>
          <w:color w:val="434343"/>
          <w:sz w:val="28"/>
          <w:szCs w:val="28"/>
        </w:rPr>
        <w:t xml:space="preserve">, David </w:t>
      </w:r>
      <w:proofErr w:type="spellStart"/>
      <w:r>
        <w:rPr>
          <w:color w:val="434343"/>
          <w:sz w:val="28"/>
          <w:szCs w:val="28"/>
        </w:rPr>
        <w:t>Atid</w:t>
      </w:r>
      <w:proofErr w:type="spellEnd"/>
      <w:r>
        <w:rPr>
          <w:color w:val="434343"/>
          <w:sz w:val="28"/>
          <w:szCs w:val="28"/>
        </w:rPr>
        <w:t xml:space="preserve"> and </w:t>
      </w:r>
      <w:proofErr w:type="spellStart"/>
      <w:r>
        <w:rPr>
          <w:color w:val="434343"/>
          <w:sz w:val="28"/>
          <w:szCs w:val="28"/>
        </w:rPr>
        <w:t>Hanoch</w:t>
      </w:r>
      <w:proofErr w:type="spellEnd"/>
      <w:r>
        <w:rPr>
          <w:color w:val="434343"/>
          <w:sz w:val="28"/>
          <w:szCs w:val="28"/>
        </w:rPr>
        <w:t xml:space="preserve"> Levine to uncover those voices and discuss their relevance today.</w:t>
      </w:r>
    </w:p>
    <w:p w:rsidR="001B373D" w:rsidRDefault="00C4233F">
      <w:pPr>
        <w:numPr>
          <w:ilvl w:val="0"/>
          <w:numId w:val="10"/>
        </w:numPr>
        <w:pBdr>
          <w:top w:val="nil"/>
          <w:left w:val="nil"/>
          <w:bottom w:val="nil"/>
          <w:right w:val="nil"/>
          <w:between w:val="nil"/>
        </w:pBdr>
        <w:spacing w:after="160" w:line="259" w:lineRule="auto"/>
        <w:rPr>
          <w:color w:val="434343"/>
          <w:sz w:val="28"/>
          <w:szCs w:val="28"/>
        </w:rPr>
      </w:pPr>
      <w:r>
        <w:rPr>
          <w:b/>
          <w:color w:val="434343"/>
          <w:sz w:val="28"/>
          <w:szCs w:val="28"/>
        </w:rPr>
        <w:t xml:space="preserve">D </w:t>
      </w:r>
      <w:r>
        <w:rPr>
          <w:color w:val="434343"/>
          <w:sz w:val="28"/>
          <w:szCs w:val="28"/>
        </w:rPr>
        <w:t xml:space="preserve">-  </w:t>
      </w:r>
      <w:r>
        <w:rPr>
          <w:b/>
          <w:color w:val="000000"/>
          <w:sz w:val="32"/>
          <w:szCs w:val="32"/>
        </w:rPr>
        <w:t xml:space="preserve">Anxiety - Euphoria – </w:t>
      </w:r>
      <w:r>
        <w:rPr>
          <w:b/>
          <w:color w:val="000000"/>
          <w:sz w:val="32"/>
          <w:szCs w:val="32"/>
        </w:rPr>
        <w:t xml:space="preserve">Concern </w:t>
      </w:r>
    </w:p>
    <w:p w:rsidR="001B373D" w:rsidRDefault="00C4233F">
      <w:pPr>
        <w:rPr>
          <w:color w:val="434343"/>
          <w:sz w:val="28"/>
          <w:szCs w:val="28"/>
        </w:rPr>
      </w:pPr>
      <w:r>
        <w:rPr>
          <w:color w:val="434343"/>
          <w:sz w:val="28"/>
          <w:szCs w:val="28"/>
        </w:rPr>
        <w:t>A session combining highlights of all the above mentioned three topics – choose this if you can do a 90 minutes session at least.</w:t>
      </w:r>
    </w:p>
    <w:p w:rsidR="001B373D" w:rsidRDefault="001B373D">
      <w:pPr>
        <w:rPr>
          <w:color w:val="434343"/>
          <w:sz w:val="28"/>
          <w:szCs w:val="28"/>
        </w:rPr>
      </w:pPr>
    </w:p>
    <w:p w:rsidR="001B373D" w:rsidRDefault="00C4233F">
      <w:pPr>
        <w:numPr>
          <w:ilvl w:val="0"/>
          <w:numId w:val="14"/>
        </w:numPr>
        <w:pBdr>
          <w:top w:val="nil"/>
          <w:left w:val="nil"/>
          <w:bottom w:val="nil"/>
          <w:right w:val="nil"/>
          <w:between w:val="nil"/>
        </w:pBdr>
        <w:spacing w:after="160" w:line="259" w:lineRule="auto"/>
        <w:rPr>
          <w:b/>
          <w:color w:val="0000FF"/>
          <w:sz w:val="32"/>
          <w:szCs w:val="32"/>
        </w:rPr>
      </w:pPr>
      <w:r>
        <w:rPr>
          <w:b/>
          <w:color w:val="0000FF"/>
          <w:sz w:val="32"/>
          <w:szCs w:val="32"/>
        </w:rPr>
        <w:t xml:space="preserve">The Complex Spirit of 1967 – The Seventh Day  </w:t>
      </w:r>
      <w:r>
        <w:rPr>
          <w:color w:val="0000FF"/>
          <w:sz w:val="32"/>
          <w:szCs w:val="32"/>
          <w:rtl/>
        </w:rPr>
        <w:t>שיח לוחמים</w:t>
      </w:r>
      <w:r>
        <w:rPr>
          <w:color w:val="0000FF"/>
          <w:sz w:val="32"/>
          <w:szCs w:val="32"/>
        </w:rPr>
        <w:t xml:space="preserve"> </w:t>
      </w:r>
      <w:r>
        <w:rPr>
          <w:b/>
          <w:color w:val="0000FF"/>
          <w:sz w:val="32"/>
          <w:szCs w:val="32"/>
        </w:rPr>
        <w:t xml:space="preserve">Versus Guns of </w:t>
      </w:r>
      <w:proofErr w:type="spellStart"/>
      <w:r>
        <w:rPr>
          <w:b/>
          <w:color w:val="0000FF"/>
          <w:sz w:val="32"/>
          <w:szCs w:val="32"/>
        </w:rPr>
        <w:t>Tamuz</w:t>
      </w:r>
      <w:proofErr w:type="spellEnd"/>
      <w:r>
        <w:rPr>
          <w:b/>
          <w:color w:val="0000FF"/>
          <w:sz w:val="32"/>
          <w:szCs w:val="32"/>
        </w:rPr>
        <w:t xml:space="preserve"> </w:t>
      </w:r>
      <w:r>
        <w:rPr>
          <w:color w:val="0000FF"/>
          <w:sz w:val="32"/>
          <w:szCs w:val="32"/>
          <w:rtl/>
        </w:rPr>
        <w:t>חשופים בצריח</w:t>
      </w:r>
      <w:r>
        <w:rPr>
          <w:color w:val="0000FF"/>
          <w:sz w:val="32"/>
          <w:szCs w:val="32"/>
        </w:rPr>
        <w:t xml:space="preserve"> </w:t>
      </w:r>
    </w:p>
    <w:p w:rsidR="001B373D" w:rsidRDefault="00C4233F">
      <w:pPr>
        <w:rPr>
          <w:sz w:val="28"/>
          <w:szCs w:val="28"/>
        </w:rPr>
      </w:pPr>
      <w:r>
        <w:rPr>
          <w:sz w:val="28"/>
          <w:szCs w:val="28"/>
        </w:rPr>
        <w:t>One the many ways to understand the complex spirit of 1967 is through the lens of two important books that where published immediately after the war. They can be viewed from afar, as representing the contrasting voices of the post Six Day War atmosphere in</w:t>
      </w:r>
      <w:r>
        <w:rPr>
          <w:sz w:val="28"/>
          <w:szCs w:val="28"/>
        </w:rPr>
        <w:t xml:space="preserve"> Israel.</w:t>
      </w:r>
    </w:p>
    <w:p w:rsidR="001B373D" w:rsidRDefault="00C4233F">
      <w:pPr>
        <w:rPr>
          <w:sz w:val="28"/>
          <w:szCs w:val="28"/>
        </w:rPr>
      </w:pPr>
      <w:r>
        <w:rPr>
          <w:sz w:val="28"/>
          <w:szCs w:val="28"/>
        </w:rPr>
        <w:t xml:space="preserve">In Tanks of </w:t>
      </w:r>
      <w:proofErr w:type="spellStart"/>
      <w:r>
        <w:rPr>
          <w:sz w:val="28"/>
          <w:szCs w:val="28"/>
        </w:rPr>
        <w:t>Tamuz</w:t>
      </w:r>
      <w:proofErr w:type="spellEnd"/>
      <w:r>
        <w:rPr>
          <w:sz w:val="28"/>
          <w:szCs w:val="28"/>
        </w:rPr>
        <w:t xml:space="preserve">, Shabtai Tevet, glorifies the victories of the </w:t>
      </w:r>
      <w:proofErr w:type="spellStart"/>
      <w:r>
        <w:rPr>
          <w:sz w:val="28"/>
          <w:szCs w:val="28"/>
        </w:rPr>
        <w:t>armoured</w:t>
      </w:r>
      <w:proofErr w:type="spellEnd"/>
      <w:r>
        <w:rPr>
          <w:sz w:val="28"/>
          <w:szCs w:val="28"/>
        </w:rPr>
        <w:t xml:space="preserve"> forces, while “The Seventh Day” gives voice to soldiers’ feelings and thoughts following the loss of their friends and the sights of destroyed enemy forces.</w:t>
      </w:r>
    </w:p>
    <w:p w:rsidR="001B373D" w:rsidRDefault="00C4233F">
      <w:pPr>
        <w:rPr>
          <w:sz w:val="28"/>
          <w:szCs w:val="28"/>
        </w:rPr>
      </w:pPr>
      <w:r>
        <w:rPr>
          <w:sz w:val="28"/>
          <w:szCs w:val="28"/>
        </w:rPr>
        <w:t>Not surprisingly these two contrasting views continue to be relevant in Israel of today. Throughout the years that followed their publication, they both gave birth to important concepts in the Israeli discourse and both have come under political criticism.</w:t>
      </w:r>
      <w:r>
        <w:rPr>
          <w:sz w:val="28"/>
          <w:szCs w:val="28"/>
        </w:rPr>
        <w:t xml:space="preserve"> We shall read selected excerpt to demonstrate the tone and messages </w:t>
      </w:r>
      <w:r>
        <w:rPr>
          <w:sz w:val="28"/>
          <w:szCs w:val="28"/>
        </w:rPr>
        <w:lastRenderedPageBreak/>
        <w:t>of both books and will review their “descendants” in contemporary Israeli discourse.</w:t>
      </w:r>
    </w:p>
    <w:p w:rsidR="001B373D" w:rsidRDefault="001B373D">
      <w:pPr>
        <w:rPr>
          <w:sz w:val="32"/>
          <w:szCs w:val="32"/>
        </w:rPr>
      </w:pPr>
    </w:p>
    <w:p w:rsidR="001B373D" w:rsidRDefault="00C4233F">
      <w:pPr>
        <w:rPr>
          <w:rFonts w:ascii="Book Antiqua" w:eastAsia="Book Antiqua" w:hAnsi="Book Antiqua" w:cs="Book Antiqua"/>
          <w:b/>
          <w:color w:val="0000FF"/>
          <w:sz w:val="28"/>
          <w:szCs w:val="28"/>
        </w:rPr>
      </w:pPr>
      <w:bookmarkStart w:id="5" w:name="_1fob9te" w:colFirst="0" w:colLast="0"/>
      <w:bookmarkEnd w:id="5"/>
      <w:r>
        <w:rPr>
          <w:rFonts w:ascii="Book Antiqua" w:eastAsia="Book Antiqua" w:hAnsi="Book Antiqua" w:cs="Book Antiqua"/>
          <w:sz w:val="26"/>
          <w:szCs w:val="26"/>
        </w:rPr>
        <w:t>21.</w:t>
      </w:r>
      <w:r>
        <w:rPr>
          <w:rFonts w:ascii="Book Antiqua" w:eastAsia="Book Antiqua" w:hAnsi="Book Antiqua" w:cs="Book Antiqua"/>
          <w:color w:val="0000FF"/>
          <w:sz w:val="26"/>
          <w:szCs w:val="26"/>
        </w:rPr>
        <w:t xml:space="preserve"> </w:t>
      </w:r>
      <w:r>
        <w:rPr>
          <w:rFonts w:ascii="Book Antiqua" w:eastAsia="Book Antiqua" w:hAnsi="Book Antiqua" w:cs="Book Antiqua"/>
          <w:b/>
          <w:color w:val="0000FF"/>
          <w:sz w:val="28"/>
          <w:szCs w:val="28"/>
        </w:rPr>
        <w:t>Jewish Identities in Israel</w:t>
      </w:r>
    </w:p>
    <w:p w:rsidR="001B373D" w:rsidRDefault="00C4233F">
      <w:pPr>
        <w:spacing w:after="0" w:line="240" w:lineRule="auto"/>
        <w:rPr>
          <w:rFonts w:ascii="Book Antiqua" w:eastAsia="Book Antiqua" w:hAnsi="Book Antiqua" w:cs="Book Antiqua"/>
          <w:i/>
          <w:color w:val="FF0000"/>
          <w:sz w:val="24"/>
          <w:szCs w:val="24"/>
        </w:rPr>
      </w:pPr>
      <w:r>
        <w:rPr>
          <w:rFonts w:ascii="Book Antiqua" w:eastAsia="Book Antiqua" w:hAnsi="Book Antiqua" w:cs="Book Antiqua"/>
          <w:i/>
          <w:color w:val="FF0000"/>
          <w:sz w:val="24"/>
          <w:szCs w:val="24"/>
        </w:rPr>
        <w:t>All sessions in this section require a projector and sound.</w:t>
      </w:r>
    </w:p>
    <w:p w:rsidR="001B373D" w:rsidRDefault="00C4233F">
      <w:pPr>
        <w:rPr>
          <w:rFonts w:ascii="Book Antiqua" w:eastAsia="Book Antiqua" w:hAnsi="Book Antiqua" w:cs="Book Antiqua"/>
          <w:b/>
          <w:color w:val="000000"/>
          <w:sz w:val="28"/>
          <w:szCs w:val="28"/>
        </w:rPr>
      </w:pPr>
      <w:r>
        <w:rPr>
          <w:rFonts w:ascii="Book Antiqua" w:eastAsia="Book Antiqua" w:hAnsi="Book Antiqua" w:cs="Book Antiqua"/>
          <w:b/>
          <w:color w:val="000000"/>
          <w:sz w:val="28"/>
          <w:szCs w:val="28"/>
        </w:rPr>
        <w:t>Introduction</w:t>
      </w:r>
    </w:p>
    <w:p w:rsidR="001B373D" w:rsidRDefault="00C4233F">
      <w:pPr>
        <w:rPr>
          <w:rFonts w:ascii="Book Antiqua" w:eastAsia="Book Antiqua" w:hAnsi="Book Antiqua" w:cs="Book Antiqua"/>
          <w:color w:val="000000"/>
          <w:sz w:val="26"/>
          <w:szCs w:val="26"/>
        </w:rPr>
      </w:pPr>
      <w:r>
        <w:rPr>
          <w:rFonts w:ascii="Book Antiqua" w:eastAsia="Book Antiqua" w:hAnsi="Book Antiqua" w:cs="Book Antiqua"/>
          <w:color w:val="000000"/>
          <w:sz w:val="26"/>
          <w:szCs w:val="26"/>
        </w:rPr>
        <w:t>This series of sessions was inspired by the 2016 summer program at the Shalom Hartman Institute. SHI had chosen the topic of “What is a Jew” rather than the classical “Who is a Jew?” question, that had been and still is debated endlessly.</w:t>
      </w:r>
    </w:p>
    <w:p w:rsidR="001B373D" w:rsidRDefault="00C4233F">
      <w:pPr>
        <w:rPr>
          <w:rFonts w:ascii="Book Antiqua" w:eastAsia="Book Antiqua" w:hAnsi="Book Antiqua" w:cs="Book Antiqua"/>
          <w:color w:val="000000"/>
          <w:sz w:val="26"/>
          <w:szCs w:val="26"/>
        </w:rPr>
      </w:pPr>
      <w:r>
        <w:rPr>
          <w:rFonts w:ascii="Book Antiqua" w:eastAsia="Book Antiqua" w:hAnsi="Book Antiqua" w:cs="Book Antiqua"/>
          <w:color w:val="000000"/>
          <w:sz w:val="26"/>
          <w:szCs w:val="26"/>
        </w:rPr>
        <w:t>In c</w:t>
      </w:r>
      <w:r>
        <w:rPr>
          <w:rFonts w:ascii="Book Antiqua" w:eastAsia="Book Antiqua" w:hAnsi="Book Antiqua" w:cs="Book Antiqua"/>
          <w:color w:val="000000"/>
          <w:sz w:val="26"/>
          <w:szCs w:val="26"/>
        </w:rPr>
        <w:t>reating my sessions around this topic, I have opted to focus on different aspect of Jewish identities in Israel. Each one of the following sessions, is looking at a particular aspect of some Jewish identities in Israel.  They can serve as a series but also</w:t>
      </w:r>
      <w:r>
        <w:rPr>
          <w:rFonts w:ascii="Book Antiqua" w:eastAsia="Book Antiqua" w:hAnsi="Book Antiqua" w:cs="Book Antiqua"/>
          <w:color w:val="000000"/>
          <w:sz w:val="26"/>
          <w:szCs w:val="26"/>
        </w:rPr>
        <w:t xml:space="preserve"> function individually. </w:t>
      </w:r>
    </w:p>
    <w:p w:rsidR="001B373D" w:rsidRDefault="00C4233F">
      <w:pPr>
        <w:numPr>
          <w:ilvl w:val="0"/>
          <w:numId w:val="6"/>
        </w:numPr>
        <w:pBdr>
          <w:top w:val="nil"/>
          <w:left w:val="nil"/>
          <w:bottom w:val="nil"/>
          <w:right w:val="nil"/>
          <w:between w:val="nil"/>
        </w:pBdr>
        <w:rPr>
          <w:rFonts w:ascii="Book Antiqua" w:eastAsia="Book Antiqua" w:hAnsi="Book Antiqua" w:cs="Book Antiqua"/>
          <w:b/>
          <w:color w:val="000000"/>
          <w:sz w:val="28"/>
          <w:szCs w:val="28"/>
        </w:rPr>
      </w:pPr>
      <w:r>
        <w:rPr>
          <w:rFonts w:ascii="Book Antiqua" w:eastAsia="Book Antiqua" w:hAnsi="Book Antiqua" w:cs="Book Antiqua"/>
          <w:b/>
          <w:color w:val="000000"/>
          <w:sz w:val="28"/>
          <w:szCs w:val="28"/>
        </w:rPr>
        <w:t>Encounter</w:t>
      </w:r>
    </w:p>
    <w:p w:rsidR="001B373D" w:rsidRDefault="00C4233F">
      <w:pPr>
        <w:rPr>
          <w:rFonts w:ascii="Book Antiqua" w:eastAsia="Book Antiqua" w:hAnsi="Book Antiqua" w:cs="Book Antiqua"/>
          <w:sz w:val="26"/>
          <w:szCs w:val="26"/>
        </w:rPr>
      </w:pPr>
      <w:r>
        <w:rPr>
          <w:rFonts w:ascii="Book Antiqua" w:eastAsia="Book Antiqua" w:hAnsi="Book Antiqua" w:cs="Book Antiqua"/>
          <w:sz w:val="26"/>
          <w:szCs w:val="26"/>
        </w:rPr>
        <w:t>"Making Aliya", "Pioneering", "Returning to Zion" are just a few of the expressions describing the immigration of Jews to Eretz Israel in the last century. They were not indicating just a change of address. They were a</w:t>
      </w:r>
      <w:r>
        <w:rPr>
          <w:rFonts w:ascii="Book Antiqua" w:eastAsia="Book Antiqua" w:hAnsi="Book Antiqua" w:cs="Book Antiqua"/>
          <w:sz w:val="26"/>
          <w:szCs w:val="26"/>
        </w:rPr>
        <w:t>lso the language of creating "New Jews", shaping a new Jewish identity. Unlike previous generations, Jews now had to come into physical contact with the texture of the land and not just the texts describing it. How does this encounter impact their Jewish i</w:t>
      </w:r>
      <w:r>
        <w:rPr>
          <w:rFonts w:ascii="Book Antiqua" w:eastAsia="Book Antiqua" w:hAnsi="Book Antiqua" w:cs="Book Antiqua"/>
          <w:sz w:val="26"/>
          <w:szCs w:val="26"/>
        </w:rPr>
        <w:t>dentity?</w:t>
      </w:r>
    </w:p>
    <w:p w:rsidR="001B373D" w:rsidRDefault="00C4233F">
      <w:pPr>
        <w:numPr>
          <w:ilvl w:val="0"/>
          <w:numId w:val="4"/>
        </w:numPr>
        <w:pBdr>
          <w:top w:val="nil"/>
          <w:left w:val="nil"/>
          <w:bottom w:val="nil"/>
          <w:right w:val="nil"/>
          <w:between w:val="nil"/>
        </w:pBdr>
        <w:spacing w:after="160" w:line="259" w:lineRule="auto"/>
        <w:rPr>
          <w:color w:val="000000"/>
          <w:sz w:val="26"/>
          <w:szCs w:val="26"/>
        </w:rPr>
      </w:pPr>
      <w:r>
        <w:rPr>
          <w:rFonts w:ascii="Book Antiqua" w:eastAsia="Book Antiqua" w:hAnsi="Book Antiqua" w:cs="Book Antiqua"/>
          <w:b/>
          <w:color w:val="000000"/>
          <w:sz w:val="26"/>
          <w:szCs w:val="26"/>
        </w:rPr>
        <w:t>Encounter A</w:t>
      </w:r>
      <w:r>
        <w:rPr>
          <w:rFonts w:ascii="Book Antiqua" w:eastAsia="Book Antiqua" w:hAnsi="Book Antiqua" w:cs="Book Antiqua"/>
          <w:color w:val="000000"/>
          <w:sz w:val="26"/>
          <w:szCs w:val="26"/>
        </w:rPr>
        <w:t xml:space="preserve"> – Not Drying Swamps nor Dancing Hora</w:t>
      </w:r>
    </w:p>
    <w:p w:rsidR="001B373D" w:rsidRDefault="00C4233F">
      <w:pPr>
        <w:rPr>
          <w:rFonts w:ascii="Book Antiqua" w:eastAsia="Book Antiqua" w:hAnsi="Book Antiqua" w:cs="Book Antiqua"/>
          <w:sz w:val="26"/>
          <w:szCs w:val="26"/>
        </w:rPr>
      </w:pPr>
      <w:r>
        <w:rPr>
          <w:rFonts w:ascii="Book Antiqua" w:eastAsia="Book Antiqua" w:hAnsi="Book Antiqua" w:cs="Book Antiqua"/>
          <w:sz w:val="26"/>
          <w:szCs w:val="26"/>
        </w:rPr>
        <w:t>This session, based on works by Y. H. Brenner and S. Y. Agnon, challenges main stream narratives that we all share, about the early Aliyot. All those pioneers were supposedly engaged in agricultural work, adopting new Israeli identities, sun tanned and cou</w:t>
      </w:r>
      <w:r>
        <w:rPr>
          <w:rFonts w:ascii="Book Antiqua" w:eastAsia="Book Antiqua" w:hAnsi="Book Antiqua" w:cs="Book Antiqua"/>
          <w:sz w:val="26"/>
          <w:szCs w:val="26"/>
        </w:rPr>
        <w:t>rageous. Through excerpts of the novels “From Here and from there” and “Only Yesterday”, we shall explore some of the struggles many of these pioneers have had when their dreams about the land of Israel clashed with its harsh realities.</w:t>
      </w:r>
    </w:p>
    <w:p w:rsidR="001B373D" w:rsidRDefault="00C4233F">
      <w:pPr>
        <w:numPr>
          <w:ilvl w:val="0"/>
          <w:numId w:val="4"/>
        </w:numPr>
        <w:pBdr>
          <w:top w:val="nil"/>
          <w:left w:val="nil"/>
          <w:bottom w:val="nil"/>
          <w:right w:val="nil"/>
          <w:between w:val="nil"/>
        </w:pBdr>
        <w:spacing w:after="160" w:line="259" w:lineRule="auto"/>
        <w:rPr>
          <w:color w:val="000000"/>
          <w:sz w:val="26"/>
          <w:szCs w:val="26"/>
        </w:rPr>
      </w:pPr>
      <w:r>
        <w:rPr>
          <w:rFonts w:ascii="Book Antiqua" w:eastAsia="Book Antiqua" w:hAnsi="Book Antiqua" w:cs="Book Antiqua"/>
          <w:b/>
          <w:color w:val="000000"/>
          <w:sz w:val="26"/>
          <w:szCs w:val="26"/>
        </w:rPr>
        <w:t>Encounter B</w:t>
      </w:r>
      <w:r>
        <w:rPr>
          <w:rFonts w:ascii="Book Antiqua" w:eastAsia="Book Antiqua" w:hAnsi="Book Antiqua" w:cs="Book Antiqua"/>
          <w:color w:val="000000"/>
          <w:sz w:val="26"/>
          <w:szCs w:val="26"/>
        </w:rPr>
        <w:t xml:space="preserve"> – Scorc</w:t>
      </w:r>
      <w:r>
        <w:rPr>
          <w:rFonts w:ascii="Book Antiqua" w:eastAsia="Book Antiqua" w:hAnsi="Book Antiqua" w:cs="Book Antiqua"/>
          <w:color w:val="000000"/>
          <w:sz w:val="26"/>
          <w:szCs w:val="26"/>
        </w:rPr>
        <w:t>hing Heat – Soothing Rains</w:t>
      </w:r>
    </w:p>
    <w:p w:rsidR="001B373D" w:rsidRDefault="00C4233F">
      <w:pPr>
        <w:rPr>
          <w:rFonts w:ascii="Book Antiqua" w:eastAsia="Book Antiqua" w:hAnsi="Book Antiqua" w:cs="Book Antiqua"/>
          <w:sz w:val="26"/>
          <w:szCs w:val="26"/>
        </w:rPr>
      </w:pPr>
      <w:r>
        <w:rPr>
          <w:rFonts w:ascii="Book Antiqua" w:eastAsia="Book Antiqua" w:hAnsi="Book Antiqua" w:cs="Book Antiqua"/>
          <w:sz w:val="26"/>
          <w:szCs w:val="26"/>
        </w:rPr>
        <w:lastRenderedPageBreak/>
        <w:t xml:space="preserve">The physical encounter between new immigrants and the land of Israel has created a number of conflicting or complementing impression. This session will move us from the first day of Yitzhak </w:t>
      </w:r>
      <w:proofErr w:type="spellStart"/>
      <w:r>
        <w:rPr>
          <w:rFonts w:ascii="Book Antiqua" w:eastAsia="Book Antiqua" w:hAnsi="Book Antiqua" w:cs="Book Antiqua"/>
          <w:sz w:val="26"/>
          <w:szCs w:val="26"/>
        </w:rPr>
        <w:t>Kumer</w:t>
      </w:r>
      <w:proofErr w:type="spellEnd"/>
      <w:r>
        <w:rPr>
          <w:rFonts w:ascii="Book Antiqua" w:eastAsia="Book Antiqua" w:hAnsi="Book Antiqua" w:cs="Book Antiqua"/>
          <w:sz w:val="26"/>
          <w:szCs w:val="26"/>
        </w:rPr>
        <w:t xml:space="preserve">, Agnon’ s main protagonist in </w:t>
      </w:r>
      <w:r>
        <w:rPr>
          <w:rFonts w:ascii="Book Antiqua" w:eastAsia="Book Antiqua" w:hAnsi="Book Antiqua" w:cs="Book Antiqua"/>
          <w:sz w:val="26"/>
          <w:szCs w:val="26"/>
        </w:rPr>
        <w:t xml:space="preserve">Only Yesterday through Leah Goldberg’s seeking solace in fields and rain in her poems </w:t>
      </w:r>
      <w:r>
        <w:rPr>
          <w:rFonts w:ascii="Book Antiqua" w:eastAsia="Book Antiqua" w:hAnsi="Book Antiqua" w:cs="Book Antiqua"/>
          <w:sz w:val="26"/>
          <w:szCs w:val="26"/>
          <w:rtl/>
        </w:rPr>
        <w:t>עוד יבואו ימים</w:t>
      </w:r>
      <w:r>
        <w:rPr>
          <w:rFonts w:ascii="Book Antiqua" w:eastAsia="Book Antiqua" w:hAnsi="Book Antiqua" w:cs="Book Antiqua"/>
          <w:sz w:val="26"/>
          <w:szCs w:val="26"/>
        </w:rPr>
        <w:t>, Days will yet Come. We shall then, conclude with the bitter sweet critic of Nathan Zach of the lack of delicacy in his new adopted home.</w:t>
      </w:r>
    </w:p>
    <w:p w:rsidR="001B373D" w:rsidRDefault="00C4233F">
      <w:pPr>
        <w:numPr>
          <w:ilvl w:val="0"/>
          <w:numId w:val="6"/>
        </w:numPr>
        <w:pBdr>
          <w:top w:val="nil"/>
          <w:left w:val="nil"/>
          <w:bottom w:val="nil"/>
          <w:right w:val="nil"/>
          <w:between w:val="nil"/>
        </w:pBdr>
        <w:rPr>
          <w:rFonts w:ascii="Book Antiqua" w:eastAsia="Book Antiqua" w:hAnsi="Book Antiqua" w:cs="Book Antiqua"/>
          <w:b/>
          <w:color w:val="000000"/>
          <w:sz w:val="28"/>
          <w:szCs w:val="28"/>
        </w:rPr>
      </w:pPr>
      <w:r>
        <w:rPr>
          <w:rFonts w:ascii="Book Antiqua" w:eastAsia="Book Antiqua" w:hAnsi="Book Antiqua" w:cs="Book Antiqua"/>
          <w:b/>
          <w:color w:val="000000"/>
          <w:sz w:val="28"/>
          <w:szCs w:val="28"/>
        </w:rPr>
        <w:t>Holiness</w:t>
      </w:r>
    </w:p>
    <w:p w:rsidR="001B373D" w:rsidRDefault="00C4233F">
      <w:pPr>
        <w:rPr>
          <w:rFonts w:ascii="Book Antiqua" w:eastAsia="Book Antiqua" w:hAnsi="Book Antiqua" w:cs="Book Antiqua"/>
          <w:sz w:val="26"/>
          <w:szCs w:val="26"/>
        </w:rPr>
      </w:pPr>
      <w:r>
        <w:rPr>
          <w:rFonts w:ascii="Book Antiqua" w:eastAsia="Book Antiqua" w:hAnsi="Book Antiqua" w:cs="Book Antiqua"/>
          <w:sz w:val="26"/>
          <w:szCs w:val="26"/>
        </w:rPr>
        <w:t>Beyon</w:t>
      </w:r>
      <w:r>
        <w:rPr>
          <w:rFonts w:ascii="Book Antiqua" w:eastAsia="Book Antiqua" w:hAnsi="Book Antiqua" w:cs="Book Antiqua"/>
          <w:sz w:val="26"/>
          <w:szCs w:val="26"/>
        </w:rPr>
        <w:t xml:space="preserve">d the immediate, physical, encounter with the land, Jews living in the land of Israel have to face the proximity of the holy. This is after all, “The Holy Land”, or rather </w:t>
      </w:r>
      <w:r>
        <w:rPr>
          <w:rFonts w:ascii="Book Antiqua" w:eastAsia="Book Antiqua" w:hAnsi="Book Antiqua" w:cs="Book Antiqua"/>
          <w:sz w:val="26"/>
          <w:szCs w:val="26"/>
          <w:rtl/>
        </w:rPr>
        <w:t>ארץ הקודש</w:t>
      </w:r>
      <w:r>
        <w:rPr>
          <w:rFonts w:ascii="Book Antiqua" w:eastAsia="Book Antiqua" w:hAnsi="Book Antiqua" w:cs="Book Antiqua"/>
          <w:sz w:val="26"/>
          <w:szCs w:val="26"/>
        </w:rPr>
        <w:t>, the Land of the holy. This session explores four very different attitudes</w:t>
      </w:r>
      <w:r>
        <w:rPr>
          <w:rFonts w:ascii="Book Antiqua" w:eastAsia="Book Antiqua" w:hAnsi="Book Antiqua" w:cs="Book Antiqua"/>
          <w:sz w:val="26"/>
          <w:szCs w:val="26"/>
        </w:rPr>
        <w:t xml:space="preserve"> or approaches, to life in the midst of holiness; from Rachel’s “From Afar” reconciling herself to the limitations of reality, to </w:t>
      </w:r>
      <w:proofErr w:type="spellStart"/>
      <w:r>
        <w:rPr>
          <w:rFonts w:ascii="Book Antiqua" w:eastAsia="Book Antiqua" w:hAnsi="Book Antiqua" w:cs="Book Antiqua"/>
          <w:sz w:val="26"/>
          <w:szCs w:val="26"/>
        </w:rPr>
        <w:t>Amichai’s</w:t>
      </w:r>
      <w:proofErr w:type="spellEnd"/>
      <w:r>
        <w:rPr>
          <w:rFonts w:ascii="Book Antiqua" w:eastAsia="Book Antiqua" w:hAnsi="Book Antiqua" w:cs="Book Antiqua"/>
          <w:sz w:val="26"/>
          <w:szCs w:val="26"/>
        </w:rPr>
        <w:t xml:space="preserve"> smooth flow between the sacred and the mundane in his “Temporary Poem of my Time”.  </w:t>
      </w:r>
      <w:proofErr w:type="spellStart"/>
      <w:r>
        <w:rPr>
          <w:rFonts w:ascii="Book Antiqua" w:eastAsia="Book Antiqua" w:hAnsi="Book Antiqua" w:cs="Book Antiqua"/>
          <w:sz w:val="26"/>
          <w:szCs w:val="26"/>
        </w:rPr>
        <w:t>Yulia</w:t>
      </w:r>
      <w:proofErr w:type="spellEnd"/>
      <w:r>
        <w:rPr>
          <w:rFonts w:ascii="Book Antiqua" w:eastAsia="Book Antiqua" w:hAnsi="Book Antiqua" w:cs="Book Antiqua"/>
          <w:sz w:val="26"/>
          <w:szCs w:val="26"/>
        </w:rPr>
        <w:t xml:space="preserve"> Weiner’s poem will introdu</w:t>
      </w:r>
      <w:r>
        <w:rPr>
          <w:rFonts w:ascii="Book Antiqua" w:eastAsia="Book Antiqua" w:hAnsi="Book Antiqua" w:cs="Book Antiqua"/>
          <w:sz w:val="26"/>
          <w:szCs w:val="26"/>
        </w:rPr>
        <w:t>ce a painful clash with holiness while Zelda will offer a glimpse into mysticism, as a way of dealing with disappointing realities.</w:t>
      </w:r>
    </w:p>
    <w:p w:rsidR="001B373D" w:rsidRDefault="00C4233F">
      <w:pPr>
        <w:numPr>
          <w:ilvl w:val="0"/>
          <w:numId w:val="6"/>
        </w:numPr>
        <w:pBdr>
          <w:top w:val="nil"/>
          <w:left w:val="nil"/>
          <w:bottom w:val="nil"/>
          <w:right w:val="nil"/>
          <w:between w:val="nil"/>
        </w:pBdr>
        <w:rPr>
          <w:rFonts w:ascii="Book Antiqua" w:eastAsia="Book Antiqua" w:hAnsi="Book Antiqua" w:cs="Book Antiqua"/>
          <w:b/>
          <w:color w:val="000000"/>
          <w:sz w:val="28"/>
          <w:szCs w:val="28"/>
        </w:rPr>
      </w:pPr>
      <w:r>
        <w:rPr>
          <w:rFonts w:ascii="Book Antiqua" w:eastAsia="Book Antiqua" w:hAnsi="Book Antiqua" w:cs="Book Antiqua"/>
          <w:b/>
          <w:color w:val="000000"/>
          <w:sz w:val="28"/>
          <w:szCs w:val="28"/>
        </w:rPr>
        <w:t xml:space="preserve">Sacrifice </w:t>
      </w:r>
    </w:p>
    <w:p w:rsidR="001B373D" w:rsidRDefault="00C4233F">
      <w:pPr>
        <w:rPr>
          <w:rFonts w:ascii="Book Antiqua" w:eastAsia="Book Antiqua" w:hAnsi="Book Antiqua" w:cs="Book Antiqua"/>
          <w:sz w:val="26"/>
          <w:szCs w:val="26"/>
        </w:rPr>
      </w:pPr>
      <w:r>
        <w:rPr>
          <w:rFonts w:ascii="Book Antiqua" w:eastAsia="Book Antiqua" w:hAnsi="Book Antiqua" w:cs="Book Antiqua"/>
          <w:sz w:val="26"/>
          <w:szCs w:val="26"/>
        </w:rPr>
        <w:t>Life in Israel, unfortunately, always entails the need to sacrifice one’s own life or that of beloved ones. Is</w:t>
      </w:r>
      <w:r>
        <w:rPr>
          <w:rFonts w:ascii="Book Antiqua" w:eastAsia="Book Antiqua" w:hAnsi="Book Antiqua" w:cs="Book Antiqua"/>
          <w:sz w:val="26"/>
          <w:szCs w:val="26"/>
        </w:rPr>
        <w:t>raeli literature on this aspect of reality, as well as identity, is rich and varied. From the early pre-state years to the latest literary reaction to the never ending terrorist attacks, poets have expressed grief as well as critic at the loss of young lif</w:t>
      </w:r>
      <w:r>
        <w:rPr>
          <w:rFonts w:ascii="Book Antiqua" w:eastAsia="Book Antiqua" w:hAnsi="Book Antiqua" w:cs="Book Antiqua"/>
          <w:sz w:val="26"/>
          <w:szCs w:val="26"/>
        </w:rPr>
        <w:t>e. Earth itself, history, nature, politicians and God are all called upon to bear witness.</w:t>
      </w:r>
    </w:p>
    <w:p w:rsidR="001B373D" w:rsidRDefault="00C4233F">
      <w:pPr>
        <w:rPr>
          <w:rFonts w:ascii="Book Antiqua" w:eastAsia="Book Antiqua" w:hAnsi="Book Antiqua" w:cs="Book Antiqua"/>
          <w:sz w:val="26"/>
          <w:szCs w:val="26"/>
        </w:rPr>
      </w:pPr>
      <w:r>
        <w:rPr>
          <w:rFonts w:ascii="Book Antiqua" w:eastAsia="Book Antiqua" w:hAnsi="Book Antiqua" w:cs="Book Antiqua"/>
          <w:sz w:val="26"/>
          <w:szCs w:val="26"/>
        </w:rPr>
        <w:t xml:space="preserve">Works by, </w:t>
      </w:r>
      <w:proofErr w:type="spellStart"/>
      <w:r>
        <w:rPr>
          <w:rFonts w:ascii="Book Antiqua" w:eastAsia="Book Antiqua" w:hAnsi="Book Antiqua" w:cs="Book Antiqua"/>
          <w:sz w:val="26"/>
          <w:szCs w:val="26"/>
        </w:rPr>
        <w:t>Shaul</w:t>
      </w:r>
      <w:proofErr w:type="spellEnd"/>
      <w:r>
        <w:rPr>
          <w:rFonts w:ascii="Book Antiqua" w:eastAsia="Book Antiqua" w:hAnsi="Book Antiqua" w:cs="Book Antiqua"/>
          <w:sz w:val="26"/>
          <w:szCs w:val="26"/>
        </w:rPr>
        <w:t xml:space="preserve"> </w:t>
      </w:r>
      <w:proofErr w:type="spellStart"/>
      <w:r>
        <w:rPr>
          <w:rFonts w:ascii="Book Antiqua" w:eastAsia="Book Antiqua" w:hAnsi="Book Antiqua" w:cs="Book Antiqua"/>
          <w:sz w:val="26"/>
          <w:szCs w:val="26"/>
        </w:rPr>
        <w:t>Tchernichovski</w:t>
      </w:r>
      <w:proofErr w:type="spellEnd"/>
      <w:r>
        <w:rPr>
          <w:rFonts w:ascii="Book Antiqua" w:eastAsia="Book Antiqua" w:hAnsi="Book Antiqua" w:cs="Book Antiqua"/>
          <w:sz w:val="26"/>
          <w:szCs w:val="26"/>
        </w:rPr>
        <w:t xml:space="preserve">, Haim </w:t>
      </w:r>
      <w:proofErr w:type="spellStart"/>
      <w:r>
        <w:rPr>
          <w:rFonts w:ascii="Book Antiqua" w:eastAsia="Book Antiqua" w:hAnsi="Book Antiqua" w:cs="Book Antiqua"/>
          <w:sz w:val="26"/>
          <w:szCs w:val="26"/>
        </w:rPr>
        <w:t>Guri</w:t>
      </w:r>
      <w:proofErr w:type="spellEnd"/>
      <w:r>
        <w:rPr>
          <w:rFonts w:ascii="Book Antiqua" w:eastAsia="Book Antiqua" w:hAnsi="Book Antiqua" w:cs="Book Antiqua"/>
          <w:sz w:val="26"/>
          <w:szCs w:val="26"/>
        </w:rPr>
        <w:t xml:space="preserve">, Avraham </w:t>
      </w:r>
      <w:proofErr w:type="spellStart"/>
      <w:r>
        <w:rPr>
          <w:rFonts w:ascii="Book Antiqua" w:eastAsia="Book Antiqua" w:hAnsi="Book Antiqua" w:cs="Book Antiqua"/>
          <w:sz w:val="26"/>
          <w:szCs w:val="26"/>
        </w:rPr>
        <w:t>Halfi</w:t>
      </w:r>
      <w:proofErr w:type="spellEnd"/>
      <w:r>
        <w:rPr>
          <w:rFonts w:ascii="Book Antiqua" w:eastAsia="Book Antiqua" w:hAnsi="Book Antiqua" w:cs="Book Antiqua"/>
          <w:sz w:val="26"/>
          <w:szCs w:val="26"/>
        </w:rPr>
        <w:t xml:space="preserve">, </w:t>
      </w:r>
      <w:proofErr w:type="spellStart"/>
      <w:r>
        <w:rPr>
          <w:rFonts w:ascii="Book Antiqua" w:eastAsia="Book Antiqua" w:hAnsi="Book Antiqua" w:cs="Book Antiqua"/>
          <w:sz w:val="26"/>
          <w:szCs w:val="26"/>
        </w:rPr>
        <w:t>Arye</w:t>
      </w:r>
      <w:proofErr w:type="spellEnd"/>
      <w:r>
        <w:rPr>
          <w:rFonts w:ascii="Book Antiqua" w:eastAsia="Book Antiqua" w:hAnsi="Book Antiqua" w:cs="Book Antiqua"/>
          <w:sz w:val="26"/>
          <w:szCs w:val="26"/>
        </w:rPr>
        <w:t xml:space="preserve"> Sivan, Asher Reich, Nathan Alterman and </w:t>
      </w:r>
      <w:proofErr w:type="spellStart"/>
      <w:r>
        <w:rPr>
          <w:rFonts w:ascii="Book Antiqua" w:eastAsia="Book Antiqua" w:hAnsi="Book Antiqua" w:cs="Book Antiqua"/>
          <w:sz w:val="26"/>
          <w:szCs w:val="26"/>
        </w:rPr>
        <w:t>Eliaz</w:t>
      </w:r>
      <w:proofErr w:type="spellEnd"/>
      <w:r>
        <w:rPr>
          <w:rFonts w:ascii="Book Antiqua" w:eastAsia="Book Antiqua" w:hAnsi="Book Antiqua" w:cs="Book Antiqua"/>
          <w:sz w:val="26"/>
          <w:szCs w:val="26"/>
        </w:rPr>
        <w:t xml:space="preserve"> Cohen will be combined to create a developing message, s</w:t>
      </w:r>
      <w:r>
        <w:rPr>
          <w:rFonts w:ascii="Book Antiqua" w:eastAsia="Book Antiqua" w:hAnsi="Book Antiqua" w:cs="Book Antiqua"/>
          <w:sz w:val="26"/>
          <w:szCs w:val="26"/>
        </w:rPr>
        <w:t xml:space="preserve">tretching over, almost a whole century. </w:t>
      </w:r>
    </w:p>
    <w:p w:rsidR="001B373D" w:rsidRDefault="00C4233F">
      <w:pPr>
        <w:numPr>
          <w:ilvl w:val="0"/>
          <w:numId w:val="6"/>
        </w:numPr>
        <w:pBdr>
          <w:top w:val="nil"/>
          <w:left w:val="nil"/>
          <w:bottom w:val="nil"/>
          <w:right w:val="nil"/>
          <w:between w:val="nil"/>
        </w:pBdr>
        <w:rPr>
          <w:rFonts w:ascii="Book Antiqua" w:eastAsia="Book Antiqua" w:hAnsi="Book Antiqua" w:cs="Book Antiqua"/>
          <w:b/>
          <w:color w:val="000000"/>
          <w:sz w:val="28"/>
          <w:szCs w:val="28"/>
        </w:rPr>
      </w:pPr>
      <w:r>
        <w:rPr>
          <w:rFonts w:ascii="Book Antiqua" w:eastAsia="Book Antiqua" w:hAnsi="Book Antiqua" w:cs="Book Antiqua"/>
          <w:b/>
          <w:color w:val="000000"/>
          <w:sz w:val="28"/>
          <w:szCs w:val="28"/>
        </w:rPr>
        <w:t>Voices and Languages</w:t>
      </w:r>
    </w:p>
    <w:p w:rsidR="001B373D" w:rsidRDefault="00C4233F">
      <w:pPr>
        <w:rPr>
          <w:rFonts w:ascii="Book Antiqua" w:eastAsia="Book Antiqua" w:hAnsi="Book Antiqua" w:cs="Book Antiqua"/>
          <w:sz w:val="26"/>
          <w:szCs w:val="26"/>
        </w:rPr>
      </w:pPr>
      <w:r>
        <w:rPr>
          <w:rFonts w:ascii="Book Antiqua" w:eastAsia="Book Antiqua" w:hAnsi="Book Antiqua" w:cs="Book Antiqua"/>
          <w:sz w:val="26"/>
          <w:szCs w:val="26"/>
        </w:rPr>
        <w:t>Hebrew is the language of Israel, Arabic also, officially. Yet in the background, the sounds of old country languages keep humming.</w:t>
      </w:r>
    </w:p>
    <w:p w:rsidR="001B373D" w:rsidRDefault="00C4233F">
      <w:pPr>
        <w:rPr>
          <w:rFonts w:ascii="Book Antiqua" w:eastAsia="Book Antiqua" w:hAnsi="Book Antiqua" w:cs="Book Antiqua"/>
          <w:sz w:val="26"/>
          <w:szCs w:val="26"/>
        </w:rPr>
      </w:pPr>
      <w:r>
        <w:rPr>
          <w:rFonts w:ascii="Book Antiqua" w:eastAsia="Book Antiqua" w:hAnsi="Book Antiqua" w:cs="Book Antiqua"/>
          <w:sz w:val="26"/>
          <w:szCs w:val="26"/>
        </w:rPr>
        <w:t>Yiddish, Yemenite, Hungarian, Arabic and Spanish, each stil</w:t>
      </w:r>
      <w:r>
        <w:rPr>
          <w:rFonts w:ascii="Book Antiqua" w:eastAsia="Book Antiqua" w:hAnsi="Book Antiqua" w:cs="Book Antiqua"/>
          <w:sz w:val="26"/>
          <w:szCs w:val="26"/>
        </w:rPr>
        <w:t xml:space="preserve">l reverberating in dreams, hushed voices, longing as well as outspoken rebellion. We shall read </w:t>
      </w:r>
      <w:r>
        <w:rPr>
          <w:rFonts w:ascii="Book Antiqua" w:eastAsia="Book Antiqua" w:hAnsi="Book Antiqua" w:cs="Book Antiqua"/>
          <w:sz w:val="26"/>
          <w:szCs w:val="26"/>
        </w:rPr>
        <w:lastRenderedPageBreak/>
        <w:t xml:space="preserve">poems by </w:t>
      </w:r>
      <w:proofErr w:type="spellStart"/>
      <w:r>
        <w:rPr>
          <w:rFonts w:ascii="Book Antiqua" w:eastAsia="Book Antiqua" w:hAnsi="Book Antiqua" w:cs="Book Antiqua"/>
          <w:sz w:val="26"/>
          <w:szCs w:val="26"/>
        </w:rPr>
        <w:t>Hamutal</w:t>
      </w:r>
      <w:proofErr w:type="spellEnd"/>
      <w:r>
        <w:rPr>
          <w:rFonts w:ascii="Book Antiqua" w:eastAsia="Book Antiqua" w:hAnsi="Book Antiqua" w:cs="Book Antiqua"/>
          <w:sz w:val="26"/>
          <w:szCs w:val="26"/>
        </w:rPr>
        <w:t xml:space="preserve"> Bar Yosef, Adi </w:t>
      </w:r>
      <w:proofErr w:type="spellStart"/>
      <w:r>
        <w:rPr>
          <w:rFonts w:ascii="Book Antiqua" w:eastAsia="Book Antiqua" w:hAnsi="Book Antiqua" w:cs="Book Antiqua"/>
          <w:sz w:val="26"/>
          <w:szCs w:val="26"/>
        </w:rPr>
        <w:t>Keisar</w:t>
      </w:r>
      <w:proofErr w:type="spellEnd"/>
      <w:r>
        <w:rPr>
          <w:rFonts w:ascii="Book Antiqua" w:eastAsia="Book Antiqua" w:hAnsi="Book Antiqua" w:cs="Book Antiqua"/>
          <w:sz w:val="26"/>
          <w:szCs w:val="26"/>
        </w:rPr>
        <w:t xml:space="preserve">, </w:t>
      </w:r>
      <w:proofErr w:type="spellStart"/>
      <w:r>
        <w:rPr>
          <w:rFonts w:ascii="Book Antiqua" w:eastAsia="Book Antiqua" w:hAnsi="Book Antiqua" w:cs="Book Antiqua"/>
          <w:sz w:val="26"/>
          <w:szCs w:val="26"/>
        </w:rPr>
        <w:t>Shlomit</w:t>
      </w:r>
      <w:proofErr w:type="spellEnd"/>
      <w:r>
        <w:rPr>
          <w:rFonts w:ascii="Book Antiqua" w:eastAsia="Book Antiqua" w:hAnsi="Book Antiqua" w:cs="Book Antiqua"/>
          <w:sz w:val="26"/>
          <w:szCs w:val="26"/>
        </w:rPr>
        <w:t xml:space="preserve"> </w:t>
      </w:r>
      <w:proofErr w:type="spellStart"/>
      <w:r>
        <w:rPr>
          <w:rFonts w:ascii="Book Antiqua" w:eastAsia="Book Antiqua" w:hAnsi="Book Antiqua" w:cs="Book Antiqua"/>
          <w:sz w:val="26"/>
          <w:szCs w:val="26"/>
        </w:rPr>
        <w:t>Naim</w:t>
      </w:r>
      <w:proofErr w:type="spellEnd"/>
      <w:r>
        <w:rPr>
          <w:rFonts w:ascii="Book Antiqua" w:eastAsia="Book Antiqua" w:hAnsi="Book Antiqua" w:cs="Book Antiqua"/>
          <w:sz w:val="26"/>
          <w:szCs w:val="26"/>
        </w:rPr>
        <w:t xml:space="preserve"> </w:t>
      </w:r>
      <w:proofErr w:type="spellStart"/>
      <w:r>
        <w:rPr>
          <w:rFonts w:ascii="Book Antiqua" w:eastAsia="Book Antiqua" w:hAnsi="Book Antiqua" w:cs="Book Antiqua"/>
          <w:sz w:val="26"/>
          <w:szCs w:val="26"/>
        </w:rPr>
        <w:t>Naor</w:t>
      </w:r>
      <w:proofErr w:type="spellEnd"/>
      <w:r>
        <w:rPr>
          <w:rFonts w:ascii="Book Antiqua" w:eastAsia="Book Antiqua" w:hAnsi="Book Antiqua" w:cs="Book Antiqua"/>
          <w:sz w:val="26"/>
          <w:szCs w:val="26"/>
        </w:rPr>
        <w:t xml:space="preserve">, </w:t>
      </w:r>
      <w:proofErr w:type="spellStart"/>
      <w:r>
        <w:rPr>
          <w:rFonts w:ascii="Book Antiqua" w:eastAsia="Book Antiqua" w:hAnsi="Book Antiqua" w:cs="Book Antiqua"/>
          <w:sz w:val="26"/>
          <w:szCs w:val="26"/>
        </w:rPr>
        <w:t>Almog</w:t>
      </w:r>
      <w:proofErr w:type="spellEnd"/>
      <w:r>
        <w:rPr>
          <w:rFonts w:ascii="Book Antiqua" w:eastAsia="Book Antiqua" w:hAnsi="Book Antiqua" w:cs="Book Antiqua"/>
          <w:sz w:val="26"/>
          <w:szCs w:val="26"/>
        </w:rPr>
        <w:t xml:space="preserve"> Behar, Ehud Manor, </w:t>
      </w:r>
      <w:proofErr w:type="spellStart"/>
      <w:r>
        <w:rPr>
          <w:rFonts w:ascii="Book Antiqua" w:eastAsia="Book Antiqua" w:hAnsi="Book Antiqua" w:cs="Book Antiqua"/>
          <w:sz w:val="26"/>
          <w:szCs w:val="26"/>
        </w:rPr>
        <w:t>Shlomo</w:t>
      </w:r>
      <w:proofErr w:type="spellEnd"/>
      <w:r>
        <w:rPr>
          <w:rFonts w:ascii="Book Antiqua" w:eastAsia="Book Antiqua" w:hAnsi="Book Antiqua" w:cs="Book Antiqua"/>
          <w:sz w:val="26"/>
          <w:szCs w:val="26"/>
        </w:rPr>
        <w:t xml:space="preserve"> </w:t>
      </w:r>
      <w:proofErr w:type="spellStart"/>
      <w:r>
        <w:rPr>
          <w:rFonts w:ascii="Book Antiqua" w:eastAsia="Book Antiqua" w:hAnsi="Book Antiqua" w:cs="Book Antiqua"/>
          <w:sz w:val="26"/>
          <w:szCs w:val="26"/>
        </w:rPr>
        <w:t>Yidov</w:t>
      </w:r>
      <w:proofErr w:type="spellEnd"/>
      <w:r>
        <w:rPr>
          <w:rFonts w:ascii="Book Antiqua" w:eastAsia="Book Antiqua" w:hAnsi="Book Antiqua" w:cs="Book Antiqua"/>
          <w:sz w:val="26"/>
          <w:szCs w:val="26"/>
        </w:rPr>
        <w:t xml:space="preserve"> and more to hear a variety of Israeli Jewish identities express</w:t>
      </w:r>
      <w:r>
        <w:rPr>
          <w:rFonts w:ascii="Book Antiqua" w:eastAsia="Book Antiqua" w:hAnsi="Book Antiqua" w:cs="Book Antiqua"/>
          <w:sz w:val="26"/>
          <w:szCs w:val="26"/>
        </w:rPr>
        <w:t>ed in many languages.</w:t>
      </w:r>
    </w:p>
    <w:p w:rsidR="001B373D" w:rsidRDefault="00C4233F">
      <w:pPr>
        <w:numPr>
          <w:ilvl w:val="0"/>
          <w:numId w:val="6"/>
        </w:numPr>
        <w:pBdr>
          <w:top w:val="nil"/>
          <w:left w:val="nil"/>
          <w:bottom w:val="nil"/>
          <w:right w:val="nil"/>
          <w:between w:val="nil"/>
        </w:pBdr>
        <w:rPr>
          <w:rFonts w:ascii="Book Antiqua" w:eastAsia="Book Antiqua" w:hAnsi="Book Antiqua" w:cs="Book Antiqua"/>
          <w:b/>
          <w:color w:val="000000"/>
          <w:sz w:val="28"/>
          <w:szCs w:val="28"/>
        </w:rPr>
      </w:pPr>
      <w:r>
        <w:rPr>
          <w:rFonts w:ascii="Book Antiqua" w:eastAsia="Book Antiqua" w:hAnsi="Book Antiqua" w:cs="Book Antiqua"/>
          <w:b/>
          <w:color w:val="000000"/>
          <w:sz w:val="28"/>
          <w:szCs w:val="28"/>
        </w:rPr>
        <w:t xml:space="preserve">Singalong </w:t>
      </w:r>
      <w:r>
        <w:rPr>
          <w:rFonts w:ascii="Book Antiqua" w:eastAsia="Book Antiqua" w:hAnsi="Book Antiqua" w:cs="Book Antiqua"/>
          <w:b/>
          <w:color w:val="000000"/>
          <w:sz w:val="28"/>
          <w:szCs w:val="28"/>
          <w:rtl/>
        </w:rPr>
        <w:t>שירה בציבור</w:t>
      </w:r>
    </w:p>
    <w:p w:rsidR="001B373D" w:rsidRDefault="00C4233F">
      <w:pPr>
        <w:rPr>
          <w:rFonts w:ascii="Book Antiqua" w:eastAsia="Book Antiqua" w:hAnsi="Book Antiqua" w:cs="Book Antiqua"/>
          <w:sz w:val="26"/>
          <w:szCs w:val="26"/>
        </w:rPr>
      </w:pPr>
      <w:r>
        <w:rPr>
          <w:rFonts w:ascii="Book Antiqua" w:eastAsia="Book Antiqua" w:hAnsi="Book Antiqua" w:cs="Book Antiqua"/>
          <w:sz w:val="26"/>
          <w:szCs w:val="26"/>
        </w:rPr>
        <w:t>For many, so called, “secular Israelis”, singalongs have come to replace prayer. On days of commemoration, celebrations of family and life cycle events, as well as public ceremonies – Israelis sing.</w:t>
      </w:r>
    </w:p>
    <w:p w:rsidR="001B373D" w:rsidRDefault="00C4233F">
      <w:pPr>
        <w:rPr>
          <w:rFonts w:ascii="Book Antiqua" w:eastAsia="Book Antiqua" w:hAnsi="Book Antiqua" w:cs="Book Antiqua"/>
          <w:sz w:val="26"/>
          <w:szCs w:val="26"/>
        </w:rPr>
      </w:pPr>
      <w:r>
        <w:rPr>
          <w:rFonts w:ascii="Book Antiqua" w:eastAsia="Book Antiqua" w:hAnsi="Book Antiqua" w:cs="Book Antiqua"/>
          <w:sz w:val="26"/>
          <w:szCs w:val="26"/>
        </w:rPr>
        <w:t>This sessi</w:t>
      </w:r>
      <w:r>
        <w:rPr>
          <w:rFonts w:ascii="Book Antiqua" w:eastAsia="Book Antiqua" w:hAnsi="Book Antiqua" w:cs="Book Antiqua"/>
          <w:sz w:val="26"/>
          <w:szCs w:val="26"/>
        </w:rPr>
        <w:t>on will include an in-depth study of the lyrics alongside the music of some of the most famous singalong items throughout the ages.</w:t>
      </w:r>
    </w:p>
    <w:p w:rsidR="001B373D" w:rsidRDefault="00C4233F">
      <w:pPr>
        <w:rPr>
          <w:rFonts w:ascii="Book Antiqua" w:eastAsia="Book Antiqua" w:hAnsi="Book Antiqua" w:cs="Book Antiqua"/>
          <w:sz w:val="26"/>
          <w:szCs w:val="26"/>
        </w:rPr>
      </w:pPr>
      <w:r>
        <w:rPr>
          <w:rFonts w:ascii="Book Antiqua" w:eastAsia="Book Antiqua" w:hAnsi="Book Antiqua" w:cs="Book Antiqua"/>
          <w:sz w:val="26"/>
          <w:szCs w:val="26"/>
        </w:rPr>
        <w:t xml:space="preserve">It is just a taste, we could have many sessions of this sort and never exhaust the topic. </w:t>
      </w:r>
    </w:p>
    <w:p w:rsidR="001B373D" w:rsidRDefault="00C4233F">
      <w:pPr>
        <w:rPr>
          <w:rFonts w:ascii="Book Antiqua" w:eastAsia="Book Antiqua" w:hAnsi="Book Antiqua" w:cs="Book Antiqua"/>
          <w:i/>
          <w:color w:val="FF0000"/>
          <w:sz w:val="24"/>
          <w:szCs w:val="24"/>
        </w:rPr>
      </w:pPr>
      <w:r>
        <w:rPr>
          <w:rFonts w:ascii="Book Antiqua" w:eastAsia="Book Antiqua" w:hAnsi="Book Antiqua" w:cs="Book Antiqua"/>
          <w:b/>
          <w:sz w:val="28"/>
          <w:szCs w:val="28"/>
        </w:rPr>
        <w:t xml:space="preserve"> VI.        Some Israeli Jewish I</w:t>
      </w:r>
      <w:r>
        <w:rPr>
          <w:rFonts w:ascii="Book Antiqua" w:eastAsia="Book Antiqua" w:hAnsi="Book Antiqua" w:cs="Book Antiqua"/>
          <w:b/>
          <w:sz w:val="28"/>
          <w:szCs w:val="28"/>
        </w:rPr>
        <w:t>dentities</w:t>
      </w:r>
      <w:r>
        <w:rPr>
          <w:rFonts w:ascii="Book Antiqua" w:eastAsia="Book Antiqua" w:hAnsi="Book Antiqua" w:cs="Book Antiqua"/>
          <w:sz w:val="28"/>
          <w:szCs w:val="28"/>
        </w:rPr>
        <w:t xml:space="preserve"> </w:t>
      </w:r>
      <w:r>
        <w:rPr>
          <w:rFonts w:ascii="Book Antiqua" w:eastAsia="Book Antiqua" w:hAnsi="Book Antiqua" w:cs="Book Antiqua"/>
          <w:sz w:val="28"/>
          <w:szCs w:val="28"/>
        </w:rPr>
        <w:t xml:space="preserve">– </w:t>
      </w:r>
      <w:r>
        <w:rPr>
          <w:rFonts w:ascii="Book Antiqua" w:eastAsia="Book Antiqua" w:hAnsi="Book Antiqua" w:cs="Book Antiqua"/>
          <w:i/>
          <w:sz w:val="24"/>
          <w:szCs w:val="24"/>
        </w:rPr>
        <w:t xml:space="preserve">A combination of Encounter B, Holiness, Sacrifice and Voices </w:t>
      </w:r>
      <w:r>
        <w:rPr>
          <w:rFonts w:ascii="Book Antiqua" w:eastAsia="Book Antiqua" w:hAnsi="Book Antiqua" w:cs="Book Antiqua"/>
          <w:i/>
          <w:color w:val="FF0000"/>
          <w:sz w:val="24"/>
          <w:szCs w:val="24"/>
        </w:rPr>
        <w:t>(minimum 90 minutes)</w:t>
      </w:r>
    </w:p>
    <w:p w:rsidR="001B373D" w:rsidRDefault="00C4233F">
      <w:pPr>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Jewish identities in Israel are varied and oftentimes clash with each other. Yet this session aims to explore some common denominators. The physical encounter with the land, the proximity of the Holy, the ongoing need to be ready for sacrifice as well as l</w:t>
      </w:r>
      <w:r>
        <w:rPr>
          <w:rFonts w:ascii="Book Antiqua" w:eastAsia="Book Antiqua" w:hAnsi="Book Antiqua" w:cs="Book Antiqua"/>
          <w:color w:val="000000"/>
          <w:sz w:val="24"/>
          <w:szCs w:val="24"/>
        </w:rPr>
        <w:t>iving daily with the Hebrew language are four important elements. This session includes Israeli poetry and prose reflecting a rich spectrum of opinions and attitudes to the land and its impact on Israeli Jewish identity.</w:t>
      </w:r>
    </w:p>
    <w:p w:rsidR="001B373D" w:rsidRDefault="00C4233F">
      <w:pPr>
        <w:numPr>
          <w:ilvl w:val="0"/>
          <w:numId w:val="15"/>
        </w:numPr>
        <w:pBdr>
          <w:top w:val="nil"/>
          <w:left w:val="nil"/>
          <w:bottom w:val="nil"/>
          <w:right w:val="nil"/>
          <w:between w:val="nil"/>
        </w:pBdr>
        <w:spacing w:after="0"/>
        <w:rPr>
          <w:rFonts w:ascii="Book Antiqua" w:eastAsia="Book Antiqua" w:hAnsi="Book Antiqua" w:cs="Book Antiqua"/>
          <w:b/>
          <w:color w:val="000000"/>
          <w:sz w:val="28"/>
          <w:szCs w:val="28"/>
        </w:rPr>
      </w:pPr>
      <w:r>
        <w:rPr>
          <w:rFonts w:ascii="Book Antiqua" w:eastAsia="Book Antiqua" w:hAnsi="Book Antiqua" w:cs="Book Antiqua"/>
          <w:b/>
          <w:color w:val="000000"/>
          <w:sz w:val="28"/>
          <w:szCs w:val="28"/>
        </w:rPr>
        <w:t xml:space="preserve">  Home Land and Identity</w:t>
      </w:r>
    </w:p>
    <w:p w:rsidR="001B373D" w:rsidRDefault="001B373D">
      <w:pPr>
        <w:pBdr>
          <w:top w:val="nil"/>
          <w:left w:val="nil"/>
          <w:bottom w:val="nil"/>
          <w:right w:val="nil"/>
          <w:between w:val="nil"/>
        </w:pBdr>
        <w:spacing w:after="0"/>
        <w:rPr>
          <w:rFonts w:ascii="Book Antiqua" w:eastAsia="Book Antiqua" w:hAnsi="Book Antiqua" w:cs="Book Antiqua"/>
          <w:b/>
          <w:color w:val="000000"/>
          <w:sz w:val="28"/>
          <w:szCs w:val="28"/>
        </w:rPr>
      </w:pPr>
    </w:p>
    <w:p w:rsidR="001B373D" w:rsidRDefault="00C4233F">
      <w:pPr>
        <w:pBdr>
          <w:top w:val="nil"/>
          <w:left w:val="nil"/>
          <w:bottom w:val="nil"/>
          <w:right w:val="nil"/>
          <w:between w:val="nil"/>
        </w:pBdr>
        <w:spacing w:after="0"/>
        <w:rPr>
          <w:rFonts w:ascii="Book Antiqua" w:eastAsia="Book Antiqua" w:hAnsi="Book Antiqua" w:cs="Book Antiqua"/>
          <w:b/>
          <w:color w:val="000000"/>
          <w:sz w:val="28"/>
          <w:szCs w:val="28"/>
        </w:rPr>
      </w:pPr>
      <w:r>
        <w:rPr>
          <w:rFonts w:ascii="Book Antiqua" w:eastAsia="Book Antiqua" w:hAnsi="Book Antiqua" w:cs="Book Antiqua"/>
          <w:color w:val="000000"/>
          <w:sz w:val="24"/>
          <w:szCs w:val="24"/>
        </w:rPr>
        <w:t xml:space="preserve">This session is based on Amos Oz’s novel: </w:t>
      </w:r>
      <w:r>
        <w:rPr>
          <w:rFonts w:ascii="Book Antiqua" w:eastAsia="Book Antiqua" w:hAnsi="Book Antiqua" w:cs="Book Antiqua"/>
          <w:b/>
          <w:color w:val="000000"/>
          <w:sz w:val="28"/>
          <w:szCs w:val="28"/>
        </w:rPr>
        <w:t>A tale of Love and Darkness.</w:t>
      </w:r>
    </w:p>
    <w:p w:rsidR="001B373D" w:rsidRDefault="00C4233F">
      <w:pPr>
        <w:pBdr>
          <w:top w:val="nil"/>
          <w:left w:val="nil"/>
          <w:bottom w:val="nil"/>
          <w:right w:val="nil"/>
          <w:between w:val="nil"/>
        </w:pBdr>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 xml:space="preserve">It focuses on the first few chapters of the book all based in the neighborhood of </w:t>
      </w:r>
      <w:proofErr w:type="spellStart"/>
      <w:r>
        <w:rPr>
          <w:rFonts w:ascii="Book Antiqua" w:eastAsia="Book Antiqua" w:hAnsi="Book Antiqua" w:cs="Book Antiqua"/>
          <w:color w:val="000000"/>
          <w:sz w:val="24"/>
          <w:szCs w:val="24"/>
        </w:rPr>
        <w:t>Mekor</w:t>
      </w:r>
      <w:proofErr w:type="spellEnd"/>
      <w:r>
        <w:rPr>
          <w:rFonts w:ascii="Book Antiqua" w:eastAsia="Book Antiqua" w:hAnsi="Book Antiqua" w:cs="Book Antiqua"/>
          <w:color w:val="000000"/>
          <w:sz w:val="24"/>
          <w:szCs w:val="24"/>
        </w:rPr>
        <w:t xml:space="preserve"> Baruch, where the writer had spent his early years. His notions of home and homeland as they deve</w:t>
      </w:r>
      <w:r>
        <w:rPr>
          <w:rFonts w:ascii="Book Antiqua" w:eastAsia="Book Antiqua" w:hAnsi="Book Antiqua" w:cs="Book Antiqua"/>
          <w:color w:val="000000"/>
          <w:sz w:val="24"/>
          <w:szCs w:val="24"/>
        </w:rPr>
        <w:t xml:space="preserve">lop in his childhood examine Jerusalem juxtaposed to Tel Aviv, Vilna, </w:t>
      </w:r>
      <w:proofErr w:type="spellStart"/>
      <w:r>
        <w:rPr>
          <w:rFonts w:ascii="Book Antiqua" w:eastAsia="Book Antiqua" w:hAnsi="Book Antiqua" w:cs="Book Antiqua"/>
          <w:color w:val="000000"/>
          <w:sz w:val="24"/>
          <w:szCs w:val="24"/>
        </w:rPr>
        <w:t>Kovno</w:t>
      </w:r>
      <w:proofErr w:type="spellEnd"/>
      <w:r>
        <w:rPr>
          <w:rFonts w:ascii="Book Antiqua" w:eastAsia="Book Antiqua" w:hAnsi="Book Antiqua" w:cs="Book Antiqua"/>
          <w:color w:val="000000"/>
          <w:sz w:val="24"/>
          <w:szCs w:val="24"/>
        </w:rPr>
        <w:t xml:space="preserve"> and the Kibbutz he will later make his home. The influences of parents, a very special teacher – Zelda, and the spirit of the post Holocaust years in the Land of Israel, prior to i</w:t>
      </w:r>
      <w:r>
        <w:rPr>
          <w:rFonts w:ascii="Book Antiqua" w:eastAsia="Book Antiqua" w:hAnsi="Book Antiqua" w:cs="Book Antiqua"/>
          <w:color w:val="000000"/>
          <w:sz w:val="24"/>
          <w:szCs w:val="24"/>
        </w:rPr>
        <w:t>ts independence, all come together to create a unique notion of what makes a Homeland.</w:t>
      </w:r>
    </w:p>
    <w:p w:rsidR="001B373D" w:rsidRDefault="00C4233F">
      <w:pPr>
        <w:spacing w:line="360" w:lineRule="auto"/>
        <w:rPr>
          <w:rFonts w:ascii="Book Antiqua" w:eastAsia="Book Antiqua" w:hAnsi="Book Antiqua" w:cs="Book Antiqua"/>
          <w:b/>
          <w:color w:val="000000"/>
          <w:sz w:val="32"/>
          <w:szCs w:val="32"/>
        </w:rPr>
      </w:pPr>
      <w:r>
        <w:rPr>
          <w:rFonts w:ascii="Book Antiqua" w:eastAsia="Book Antiqua" w:hAnsi="Book Antiqua" w:cs="Book Antiqua"/>
          <w:b/>
          <w:color w:val="000000"/>
          <w:sz w:val="32"/>
          <w:szCs w:val="32"/>
        </w:rPr>
        <w:t>Food for Thought</w:t>
      </w:r>
    </w:p>
    <w:p w:rsidR="001B373D" w:rsidRDefault="00C4233F">
      <w:pPr>
        <w:spacing w:after="0" w:line="240" w:lineRule="auto"/>
        <w:rPr>
          <w:rFonts w:ascii="Book Antiqua" w:eastAsia="Book Antiqua" w:hAnsi="Book Antiqua" w:cs="Book Antiqua"/>
          <w:b/>
          <w:color w:val="000000"/>
          <w:sz w:val="32"/>
          <w:szCs w:val="32"/>
        </w:rPr>
      </w:pPr>
      <w:r>
        <w:rPr>
          <w:rFonts w:ascii="Book Antiqua" w:eastAsia="Book Antiqua" w:hAnsi="Book Antiqua" w:cs="Book Antiqua"/>
          <w:color w:val="000000"/>
          <w:sz w:val="26"/>
          <w:szCs w:val="26"/>
        </w:rPr>
        <w:lastRenderedPageBreak/>
        <w:t>Looking back on my many years of educational work in Israel and the Jewish world, it seems all I do is act as a go between, sitting on the seam line listening, translating, and trying to bridge over differences. The following three sessions are the product</w:t>
      </w:r>
      <w:r>
        <w:rPr>
          <w:rFonts w:ascii="Book Antiqua" w:eastAsia="Book Antiqua" w:hAnsi="Book Antiqua" w:cs="Book Antiqua"/>
          <w:color w:val="000000"/>
          <w:sz w:val="26"/>
          <w:szCs w:val="26"/>
        </w:rPr>
        <w:t xml:space="preserve"> of my experiences. They offer some personal as well as studied insights into the complex and fascinating relationships we share.</w:t>
      </w:r>
    </w:p>
    <w:p w:rsidR="001B373D" w:rsidRDefault="001B373D">
      <w:pPr>
        <w:spacing w:line="360" w:lineRule="auto"/>
        <w:rPr>
          <w:rFonts w:ascii="Book Antiqua" w:eastAsia="Book Antiqua" w:hAnsi="Book Antiqua" w:cs="Book Antiqua"/>
          <w:b/>
          <w:color w:val="000000"/>
          <w:sz w:val="30"/>
          <w:szCs w:val="30"/>
        </w:rPr>
      </w:pPr>
    </w:p>
    <w:p w:rsidR="001B373D" w:rsidRDefault="00C4233F">
      <w:pPr>
        <w:spacing w:line="360" w:lineRule="auto"/>
        <w:rPr>
          <w:rFonts w:ascii="Book Antiqua" w:eastAsia="Book Antiqua" w:hAnsi="Book Antiqua" w:cs="Book Antiqua"/>
          <w:b/>
          <w:color w:val="000000"/>
          <w:sz w:val="30"/>
          <w:szCs w:val="30"/>
        </w:rPr>
      </w:pPr>
      <w:r>
        <w:rPr>
          <w:rFonts w:ascii="Book Antiqua" w:eastAsia="Book Antiqua" w:hAnsi="Book Antiqua" w:cs="Book Antiqua"/>
          <w:b/>
          <w:color w:val="000000"/>
          <w:sz w:val="30"/>
          <w:szCs w:val="30"/>
        </w:rPr>
        <w:t>Israel, Jewish Peoplehood, Israel Diaspora Relations and more…</w:t>
      </w:r>
    </w:p>
    <w:p w:rsidR="001B373D" w:rsidRDefault="00C4233F">
      <w:pPr>
        <w:numPr>
          <w:ilvl w:val="0"/>
          <w:numId w:val="2"/>
        </w:numPr>
        <w:spacing w:after="0" w:line="360" w:lineRule="auto"/>
        <w:rPr>
          <w:b/>
          <w:color w:val="0000FF"/>
          <w:sz w:val="28"/>
          <w:szCs w:val="28"/>
        </w:rPr>
      </w:pPr>
      <w:r>
        <w:rPr>
          <w:rFonts w:ascii="Book Antiqua" w:eastAsia="Book Antiqua" w:hAnsi="Book Antiqua" w:cs="Book Antiqua"/>
          <w:b/>
          <w:color w:val="0000FF"/>
          <w:sz w:val="28"/>
          <w:szCs w:val="28"/>
        </w:rPr>
        <w:t>Israel Diaspora Relations – Changing Narratives</w:t>
      </w:r>
    </w:p>
    <w:p w:rsidR="001B373D" w:rsidRDefault="00C4233F">
      <w:pPr>
        <w:spacing w:after="0"/>
        <w:ind w:left="360"/>
        <w:rPr>
          <w:rFonts w:ascii="Book Antiqua" w:eastAsia="Book Antiqua" w:hAnsi="Book Antiqua" w:cs="Book Antiqua"/>
          <w:sz w:val="25"/>
          <w:szCs w:val="25"/>
        </w:rPr>
      </w:pPr>
      <w:r>
        <w:rPr>
          <w:rFonts w:ascii="Book Antiqua" w:eastAsia="Book Antiqua" w:hAnsi="Book Antiqua" w:cs="Book Antiqua"/>
          <w:sz w:val="25"/>
          <w:szCs w:val="25"/>
        </w:rPr>
        <w:t xml:space="preserve">Based on reflections on over a 100 years of Jewish and Zionist history, this session will explore early images of Israel in the eyes of Diaspora Jews as well as images of the Diaspora in Israel. The proximity of the </w:t>
      </w:r>
      <w:proofErr w:type="spellStart"/>
      <w:r>
        <w:rPr>
          <w:rFonts w:ascii="Book Antiqua" w:eastAsia="Book Antiqua" w:hAnsi="Book Antiqua" w:cs="Book Antiqua"/>
          <w:sz w:val="25"/>
          <w:szCs w:val="25"/>
        </w:rPr>
        <w:t>Shoa</w:t>
      </w:r>
      <w:proofErr w:type="spellEnd"/>
      <w:r>
        <w:rPr>
          <w:rFonts w:ascii="Book Antiqua" w:eastAsia="Book Antiqua" w:hAnsi="Book Antiqua" w:cs="Book Antiqua"/>
          <w:sz w:val="25"/>
          <w:szCs w:val="25"/>
        </w:rPr>
        <w:t xml:space="preserve"> to the birth of the state of Israel</w:t>
      </w:r>
      <w:r>
        <w:rPr>
          <w:rFonts w:ascii="Book Antiqua" w:eastAsia="Book Antiqua" w:hAnsi="Book Antiqua" w:cs="Book Antiqua"/>
          <w:sz w:val="25"/>
          <w:szCs w:val="25"/>
        </w:rPr>
        <w:t xml:space="preserve"> had a lot to do with these images. We will explore possible new venues as Israel is well over 60 and ready to explore more mature and age appropriate relations with Jewish communities overseas. </w:t>
      </w:r>
    </w:p>
    <w:p w:rsidR="001B373D" w:rsidRDefault="001B373D">
      <w:pPr>
        <w:spacing w:after="0"/>
        <w:ind w:left="360"/>
        <w:rPr>
          <w:rFonts w:ascii="Book Antiqua" w:eastAsia="Book Antiqua" w:hAnsi="Book Antiqua" w:cs="Book Antiqua"/>
          <w:sz w:val="26"/>
          <w:szCs w:val="26"/>
        </w:rPr>
      </w:pPr>
    </w:p>
    <w:p w:rsidR="001B373D" w:rsidRDefault="00C4233F">
      <w:pPr>
        <w:numPr>
          <w:ilvl w:val="0"/>
          <w:numId w:val="2"/>
        </w:numPr>
        <w:spacing w:after="0" w:line="360" w:lineRule="auto"/>
        <w:rPr>
          <w:b/>
          <w:color w:val="0000FF"/>
          <w:sz w:val="26"/>
          <w:szCs w:val="26"/>
        </w:rPr>
      </w:pPr>
      <w:r>
        <w:rPr>
          <w:rFonts w:ascii="Book Antiqua" w:eastAsia="Book Antiqua" w:hAnsi="Book Antiqua" w:cs="Book Antiqua"/>
          <w:b/>
          <w:color w:val="0000FF"/>
          <w:sz w:val="26"/>
          <w:szCs w:val="26"/>
        </w:rPr>
        <w:t>Jewish Renaissance in Eastern and Central Europe.</w:t>
      </w:r>
    </w:p>
    <w:p w:rsidR="001B373D" w:rsidRDefault="00C4233F">
      <w:pPr>
        <w:spacing w:after="0"/>
        <w:ind w:left="360"/>
        <w:rPr>
          <w:rFonts w:ascii="Book Antiqua" w:eastAsia="Book Antiqua" w:hAnsi="Book Antiqua" w:cs="Book Antiqua"/>
          <w:sz w:val="25"/>
          <w:szCs w:val="25"/>
        </w:rPr>
      </w:pPr>
      <w:r>
        <w:rPr>
          <w:rFonts w:ascii="Book Antiqua" w:eastAsia="Book Antiqua" w:hAnsi="Book Antiqua" w:cs="Book Antiqua"/>
          <w:sz w:val="25"/>
          <w:szCs w:val="25"/>
        </w:rPr>
        <w:t>Based on my PhD dissertation that researched a model of Jewish education in post-communist Hungary, we will look at the emerging Jewish communities of Central and Eastern Europe. Stories of newly discovered Jewish identities as well as memories of a rich J</w:t>
      </w:r>
      <w:r>
        <w:rPr>
          <w:rFonts w:ascii="Book Antiqua" w:eastAsia="Book Antiqua" w:hAnsi="Book Antiqua" w:cs="Book Antiqua"/>
          <w:sz w:val="25"/>
          <w:szCs w:val="25"/>
        </w:rPr>
        <w:t xml:space="preserve">ewish past will serve as the backdrop of this discussion.  </w:t>
      </w:r>
    </w:p>
    <w:p w:rsidR="001B373D" w:rsidRDefault="001B373D">
      <w:pPr>
        <w:spacing w:after="0"/>
        <w:ind w:left="360"/>
        <w:rPr>
          <w:rFonts w:ascii="Book Antiqua" w:eastAsia="Book Antiqua" w:hAnsi="Book Antiqua" w:cs="Book Antiqua"/>
          <w:sz w:val="26"/>
          <w:szCs w:val="26"/>
        </w:rPr>
      </w:pPr>
    </w:p>
    <w:p w:rsidR="001B373D" w:rsidRDefault="00C4233F">
      <w:pPr>
        <w:numPr>
          <w:ilvl w:val="0"/>
          <w:numId w:val="12"/>
        </w:numPr>
        <w:spacing w:after="0" w:line="360" w:lineRule="auto"/>
        <w:rPr>
          <w:b/>
          <w:color w:val="0000FF"/>
          <w:sz w:val="26"/>
          <w:szCs w:val="26"/>
        </w:rPr>
      </w:pPr>
      <w:r>
        <w:rPr>
          <w:rFonts w:ascii="Book Antiqua" w:eastAsia="Book Antiqua" w:hAnsi="Book Antiqua" w:cs="Book Antiqua"/>
          <w:b/>
          <w:color w:val="0000FF"/>
          <w:sz w:val="26"/>
          <w:szCs w:val="26"/>
        </w:rPr>
        <w:t xml:space="preserve">Israeli Society and the Holocaust or Why Did We Need a New </w:t>
      </w:r>
      <w:proofErr w:type="spellStart"/>
      <w:r>
        <w:rPr>
          <w:rFonts w:ascii="Book Antiqua" w:eastAsia="Book Antiqua" w:hAnsi="Book Antiqua" w:cs="Book Antiqua"/>
          <w:b/>
          <w:color w:val="0000FF"/>
          <w:sz w:val="26"/>
          <w:szCs w:val="26"/>
        </w:rPr>
        <w:t>Yad</w:t>
      </w:r>
      <w:proofErr w:type="spellEnd"/>
      <w:r>
        <w:rPr>
          <w:rFonts w:ascii="Book Antiqua" w:eastAsia="Book Antiqua" w:hAnsi="Book Antiqua" w:cs="Book Antiqua"/>
          <w:b/>
          <w:color w:val="0000FF"/>
          <w:sz w:val="26"/>
          <w:szCs w:val="26"/>
        </w:rPr>
        <w:t xml:space="preserve"> </w:t>
      </w:r>
      <w:proofErr w:type="spellStart"/>
      <w:r>
        <w:rPr>
          <w:rFonts w:ascii="Book Antiqua" w:eastAsia="Book Antiqua" w:hAnsi="Book Antiqua" w:cs="Book Antiqua"/>
          <w:b/>
          <w:color w:val="0000FF"/>
          <w:sz w:val="26"/>
          <w:szCs w:val="26"/>
        </w:rPr>
        <w:t>Vashem</w:t>
      </w:r>
      <w:proofErr w:type="spellEnd"/>
      <w:r>
        <w:rPr>
          <w:rFonts w:ascii="Book Antiqua" w:eastAsia="Book Antiqua" w:hAnsi="Book Antiqua" w:cs="Book Antiqua"/>
          <w:b/>
          <w:color w:val="0000FF"/>
          <w:sz w:val="26"/>
          <w:szCs w:val="26"/>
        </w:rPr>
        <w:t xml:space="preserve"> Museum</w:t>
      </w:r>
    </w:p>
    <w:p w:rsidR="001B373D" w:rsidRDefault="00C4233F">
      <w:pPr>
        <w:spacing w:after="0"/>
        <w:ind w:left="360"/>
        <w:rPr>
          <w:rFonts w:ascii="Book Antiqua" w:eastAsia="Book Antiqua" w:hAnsi="Book Antiqua" w:cs="Book Antiqua"/>
          <w:sz w:val="25"/>
          <w:szCs w:val="25"/>
        </w:rPr>
      </w:pPr>
      <w:r>
        <w:rPr>
          <w:rFonts w:ascii="Book Antiqua" w:eastAsia="Book Antiqua" w:hAnsi="Book Antiqua" w:cs="Book Antiqua"/>
          <w:sz w:val="25"/>
          <w:szCs w:val="25"/>
        </w:rPr>
        <w:t>Since the end of WW2, world Jewry has had to grapple with the meaning of the Holocaust. Israel society is dealing w</w:t>
      </w:r>
      <w:r>
        <w:rPr>
          <w:rFonts w:ascii="Book Antiqua" w:eastAsia="Book Antiqua" w:hAnsi="Book Antiqua" w:cs="Book Antiqua"/>
          <w:sz w:val="25"/>
          <w:szCs w:val="25"/>
        </w:rPr>
        <w:t>ith this question in its collective memory, education system, political and social life. This session will explore the development of the Holocaust narrative in Israel from the early days still under British Mandate all the way to recent years. We will lis</w:t>
      </w:r>
      <w:r>
        <w:rPr>
          <w:rFonts w:ascii="Book Antiqua" w:eastAsia="Book Antiqua" w:hAnsi="Book Antiqua" w:cs="Book Antiqua"/>
          <w:sz w:val="25"/>
          <w:szCs w:val="25"/>
        </w:rPr>
        <w:t>ten to individual testimonies, evaluate ideological and political points of view to create a combined image of our quest for meaning.</w:t>
      </w:r>
    </w:p>
    <w:p w:rsidR="001B373D" w:rsidRDefault="00C4233F">
      <w:pPr>
        <w:spacing w:line="360" w:lineRule="auto"/>
        <w:rPr>
          <w:rFonts w:ascii="Book Antiqua" w:eastAsia="Book Antiqua" w:hAnsi="Book Antiqua" w:cs="Book Antiqua"/>
          <w:b/>
          <w:sz w:val="32"/>
          <w:szCs w:val="32"/>
        </w:rPr>
      </w:pPr>
      <w:r>
        <w:rPr>
          <w:rFonts w:ascii="Book Antiqua" w:eastAsia="Book Antiqua" w:hAnsi="Book Antiqua" w:cs="Book Antiqua"/>
          <w:b/>
          <w:sz w:val="32"/>
          <w:szCs w:val="32"/>
        </w:rPr>
        <w:t>Holocaust Education</w:t>
      </w:r>
    </w:p>
    <w:p w:rsidR="001B373D" w:rsidRDefault="00C4233F">
      <w:pPr>
        <w:spacing w:after="0"/>
        <w:rPr>
          <w:rFonts w:ascii="Book Antiqua" w:eastAsia="Book Antiqua" w:hAnsi="Book Antiqua" w:cs="Book Antiqua"/>
          <w:sz w:val="28"/>
          <w:szCs w:val="28"/>
        </w:rPr>
      </w:pPr>
      <w:r>
        <w:rPr>
          <w:rFonts w:ascii="Book Antiqua" w:eastAsia="Book Antiqua" w:hAnsi="Book Antiqua" w:cs="Book Antiqua"/>
          <w:sz w:val="28"/>
          <w:szCs w:val="28"/>
        </w:rPr>
        <w:lastRenderedPageBreak/>
        <w:t xml:space="preserve">The sessions offered here are mainly geared for professional development opportunities for educators. </w:t>
      </w:r>
      <w:r>
        <w:rPr>
          <w:rFonts w:ascii="Book Antiqua" w:eastAsia="Book Antiqua" w:hAnsi="Book Antiqua" w:cs="Book Antiqua"/>
          <w:sz w:val="28"/>
          <w:szCs w:val="28"/>
        </w:rPr>
        <w:t>Each focuses on a different aspect of Holocaust education and a few can be combined to create a whole day or more in a teachers’ seminar.</w:t>
      </w:r>
    </w:p>
    <w:p w:rsidR="001B373D" w:rsidRDefault="00C4233F">
      <w:pPr>
        <w:spacing w:after="0"/>
        <w:rPr>
          <w:rFonts w:ascii="Book Antiqua" w:eastAsia="Book Antiqua" w:hAnsi="Book Antiqua" w:cs="Book Antiqua"/>
          <w:sz w:val="28"/>
          <w:szCs w:val="28"/>
        </w:rPr>
      </w:pPr>
      <w:r>
        <w:rPr>
          <w:rFonts w:ascii="Book Antiqua" w:eastAsia="Book Antiqua" w:hAnsi="Book Antiqua" w:cs="Book Antiqua"/>
          <w:sz w:val="28"/>
          <w:szCs w:val="28"/>
        </w:rPr>
        <w:t>Some of the sessions, however, are well suited for audiences at large, as part of memorial programs, in preparation fo</w:t>
      </w:r>
      <w:r>
        <w:rPr>
          <w:rFonts w:ascii="Book Antiqua" w:eastAsia="Book Antiqua" w:hAnsi="Book Antiqua" w:cs="Book Antiqua"/>
          <w:sz w:val="28"/>
          <w:szCs w:val="28"/>
        </w:rPr>
        <w:t xml:space="preserve">r a visit to </w:t>
      </w:r>
      <w:proofErr w:type="spellStart"/>
      <w:r>
        <w:rPr>
          <w:rFonts w:ascii="Book Antiqua" w:eastAsia="Book Antiqua" w:hAnsi="Book Antiqua" w:cs="Book Antiqua"/>
          <w:sz w:val="28"/>
          <w:szCs w:val="28"/>
        </w:rPr>
        <w:t>Yad</w:t>
      </w:r>
      <w:proofErr w:type="spellEnd"/>
      <w:r>
        <w:rPr>
          <w:rFonts w:ascii="Book Antiqua" w:eastAsia="Book Antiqua" w:hAnsi="Book Antiqua" w:cs="Book Antiqua"/>
          <w:sz w:val="28"/>
          <w:szCs w:val="28"/>
        </w:rPr>
        <w:t xml:space="preserve"> </w:t>
      </w:r>
      <w:proofErr w:type="spellStart"/>
      <w:r>
        <w:rPr>
          <w:rFonts w:ascii="Book Antiqua" w:eastAsia="Book Antiqua" w:hAnsi="Book Antiqua" w:cs="Book Antiqua"/>
          <w:sz w:val="28"/>
          <w:szCs w:val="28"/>
        </w:rPr>
        <w:t>Vashem</w:t>
      </w:r>
      <w:proofErr w:type="spellEnd"/>
      <w:r>
        <w:rPr>
          <w:rFonts w:ascii="Book Antiqua" w:eastAsia="Book Antiqua" w:hAnsi="Book Antiqua" w:cs="Book Antiqua"/>
          <w:sz w:val="28"/>
          <w:szCs w:val="28"/>
        </w:rPr>
        <w:t xml:space="preserve"> or other Holocaust museums. </w:t>
      </w:r>
    </w:p>
    <w:p w:rsidR="001B373D" w:rsidRDefault="001B373D">
      <w:pPr>
        <w:rPr>
          <w:rFonts w:ascii="Book Antiqua" w:eastAsia="Book Antiqua" w:hAnsi="Book Antiqua" w:cs="Book Antiqua"/>
          <w:sz w:val="28"/>
          <w:szCs w:val="28"/>
        </w:rPr>
      </w:pPr>
    </w:p>
    <w:p w:rsidR="001B373D" w:rsidRDefault="00C4233F">
      <w:pPr>
        <w:numPr>
          <w:ilvl w:val="0"/>
          <w:numId w:val="8"/>
        </w:numPr>
        <w:pBdr>
          <w:top w:val="nil"/>
          <w:left w:val="nil"/>
          <w:bottom w:val="nil"/>
          <w:right w:val="nil"/>
          <w:between w:val="nil"/>
        </w:pBdr>
        <w:rPr>
          <w:color w:val="000000"/>
          <w:sz w:val="24"/>
          <w:szCs w:val="24"/>
        </w:rPr>
      </w:pPr>
      <w:proofErr w:type="spellStart"/>
      <w:r>
        <w:rPr>
          <w:rFonts w:ascii="Book Antiqua" w:eastAsia="Book Antiqua" w:hAnsi="Book Antiqua" w:cs="Book Antiqua"/>
          <w:b/>
          <w:color w:val="0000FF"/>
          <w:sz w:val="28"/>
          <w:szCs w:val="28"/>
        </w:rPr>
        <w:t>Shoa</w:t>
      </w:r>
      <w:proofErr w:type="spellEnd"/>
      <w:r>
        <w:rPr>
          <w:rFonts w:ascii="Book Antiqua" w:eastAsia="Book Antiqua" w:hAnsi="Book Antiqua" w:cs="Book Antiqua"/>
          <w:b/>
          <w:color w:val="0000FF"/>
          <w:sz w:val="28"/>
          <w:szCs w:val="28"/>
        </w:rPr>
        <w:t xml:space="preserve"> A B C </w:t>
      </w:r>
      <w:r>
        <w:rPr>
          <w:rFonts w:ascii="Book Antiqua" w:eastAsia="Book Antiqua" w:hAnsi="Book Antiqua" w:cs="Book Antiqua"/>
          <w:color w:val="000000"/>
          <w:sz w:val="24"/>
          <w:szCs w:val="24"/>
        </w:rPr>
        <w:t>(two sessions of 70-90 minutes each)</w:t>
      </w:r>
    </w:p>
    <w:p w:rsidR="001B373D" w:rsidRDefault="00C4233F">
      <w:pPr>
        <w:rPr>
          <w:rFonts w:ascii="Book Antiqua" w:eastAsia="Book Antiqua" w:hAnsi="Book Antiqua" w:cs="Book Antiqua"/>
          <w:color w:val="000000"/>
          <w:sz w:val="28"/>
          <w:szCs w:val="28"/>
        </w:rPr>
      </w:pPr>
      <w:r>
        <w:rPr>
          <w:rFonts w:ascii="Book Antiqua" w:eastAsia="Book Antiqua" w:hAnsi="Book Antiqua" w:cs="Book Antiqua"/>
          <w:color w:val="000000"/>
          <w:sz w:val="28"/>
          <w:szCs w:val="28"/>
        </w:rPr>
        <w:t xml:space="preserve">This session serves as a basic content introduction for educators intending to engage in Holocaust education. The two sessions will address the following topics: </w:t>
      </w:r>
    </w:p>
    <w:p w:rsidR="001B373D" w:rsidRDefault="00C4233F">
      <w:pPr>
        <w:numPr>
          <w:ilvl w:val="0"/>
          <w:numId w:val="5"/>
        </w:numPr>
        <w:pBdr>
          <w:top w:val="nil"/>
          <w:left w:val="nil"/>
          <w:bottom w:val="nil"/>
          <w:right w:val="nil"/>
          <w:between w:val="nil"/>
        </w:pBdr>
        <w:spacing w:after="0"/>
        <w:rPr>
          <w:color w:val="000000"/>
          <w:sz w:val="28"/>
          <w:szCs w:val="28"/>
        </w:rPr>
      </w:pPr>
      <w:r>
        <w:rPr>
          <w:rFonts w:ascii="Book Antiqua" w:eastAsia="Book Antiqua" w:hAnsi="Book Antiqua" w:cs="Book Antiqua"/>
          <w:color w:val="000000"/>
          <w:sz w:val="28"/>
          <w:szCs w:val="28"/>
        </w:rPr>
        <w:t xml:space="preserve">Pre WWII Jewish life in Europe; </w:t>
      </w:r>
    </w:p>
    <w:p w:rsidR="001B373D" w:rsidRDefault="00C4233F">
      <w:pPr>
        <w:numPr>
          <w:ilvl w:val="0"/>
          <w:numId w:val="5"/>
        </w:numPr>
        <w:pBdr>
          <w:top w:val="nil"/>
          <w:left w:val="nil"/>
          <w:bottom w:val="nil"/>
          <w:right w:val="nil"/>
          <w:between w:val="nil"/>
        </w:pBdr>
        <w:spacing w:after="0"/>
        <w:rPr>
          <w:color w:val="000000"/>
          <w:sz w:val="28"/>
          <w:szCs w:val="28"/>
        </w:rPr>
      </w:pPr>
      <w:r>
        <w:rPr>
          <w:rFonts w:ascii="Book Antiqua" w:eastAsia="Book Antiqua" w:hAnsi="Book Antiqua" w:cs="Book Antiqua"/>
          <w:color w:val="000000"/>
          <w:sz w:val="28"/>
          <w:szCs w:val="28"/>
        </w:rPr>
        <w:t>The rise of Nazism;</w:t>
      </w:r>
    </w:p>
    <w:p w:rsidR="001B373D" w:rsidRDefault="00C4233F">
      <w:pPr>
        <w:numPr>
          <w:ilvl w:val="0"/>
          <w:numId w:val="5"/>
        </w:numPr>
        <w:pBdr>
          <w:top w:val="nil"/>
          <w:left w:val="nil"/>
          <w:bottom w:val="nil"/>
          <w:right w:val="nil"/>
          <w:between w:val="nil"/>
        </w:pBdr>
        <w:spacing w:after="0"/>
        <w:rPr>
          <w:color w:val="000000"/>
          <w:sz w:val="28"/>
          <w:szCs w:val="28"/>
        </w:rPr>
      </w:pPr>
      <w:r>
        <w:rPr>
          <w:rFonts w:ascii="Book Antiqua" w:eastAsia="Book Antiqua" w:hAnsi="Book Antiqua" w:cs="Book Antiqua"/>
          <w:color w:val="000000"/>
          <w:sz w:val="28"/>
          <w:szCs w:val="28"/>
        </w:rPr>
        <w:t xml:space="preserve"> Segregation;</w:t>
      </w:r>
    </w:p>
    <w:p w:rsidR="001B373D" w:rsidRDefault="00C4233F">
      <w:pPr>
        <w:numPr>
          <w:ilvl w:val="0"/>
          <w:numId w:val="5"/>
        </w:numPr>
        <w:pBdr>
          <w:top w:val="nil"/>
          <w:left w:val="nil"/>
          <w:bottom w:val="nil"/>
          <w:right w:val="nil"/>
          <w:between w:val="nil"/>
        </w:pBdr>
        <w:spacing w:after="0"/>
        <w:rPr>
          <w:color w:val="000000"/>
          <w:sz w:val="28"/>
          <w:szCs w:val="28"/>
        </w:rPr>
      </w:pPr>
      <w:r>
        <w:rPr>
          <w:rFonts w:ascii="Book Antiqua" w:eastAsia="Book Antiqua" w:hAnsi="Book Antiqua" w:cs="Book Antiqua"/>
          <w:color w:val="000000"/>
          <w:sz w:val="28"/>
          <w:szCs w:val="28"/>
        </w:rPr>
        <w:t xml:space="preserve"> Deportation;</w:t>
      </w:r>
    </w:p>
    <w:p w:rsidR="001B373D" w:rsidRDefault="00C4233F">
      <w:pPr>
        <w:numPr>
          <w:ilvl w:val="0"/>
          <w:numId w:val="5"/>
        </w:numPr>
        <w:pBdr>
          <w:top w:val="nil"/>
          <w:left w:val="nil"/>
          <w:bottom w:val="nil"/>
          <w:right w:val="nil"/>
          <w:between w:val="nil"/>
        </w:pBdr>
        <w:spacing w:after="0"/>
        <w:rPr>
          <w:color w:val="000000"/>
          <w:sz w:val="28"/>
          <w:szCs w:val="28"/>
        </w:rPr>
      </w:pPr>
      <w:r>
        <w:rPr>
          <w:rFonts w:ascii="Book Antiqua" w:eastAsia="Book Antiqua" w:hAnsi="Book Antiqua" w:cs="Book Antiqua"/>
          <w:color w:val="000000"/>
          <w:sz w:val="28"/>
          <w:szCs w:val="28"/>
        </w:rPr>
        <w:t xml:space="preserve"> Systematic murder; </w:t>
      </w:r>
    </w:p>
    <w:p w:rsidR="001B373D" w:rsidRDefault="00C4233F">
      <w:pPr>
        <w:numPr>
          <w:ilvl w:val="0"/>
          <w:numId w:val="5"/>
        </w:numPr>
        <w:pBdr>
          <w:top w:val="nil"/>
          <w:left w:val="nil"/>
          <w:bottom w:val="nil"/>
          <w:right w:val="nil"/>
          <w:between w:val="nil"/>
        </w:pBdr>
        <w:spacing w:after="0"/>
        <w:rPr>
          <w:color w:val="000000"/>
          <w:sz w:val="28"/>
          <w:szCs w:val="28"/>
        </w:rPr>
      </w:pPr>
      <w:r>
        <w:rPr>
          <w:rFonts w:ascii="Book Antiqua" w:eastAsia="Book Antiqua" w:hAnsi="Book Antiqua" w:cs="Book Antiqua"/>
          <w:color w:val="000000"/>
          <w:sz w:val="28"/>
          <w:szCs w:val="28"/>
        </w:rPr>
        <w:t>Uprising;</w:t>
      </w:r>
    </w:p>
    <w:p w:rsidR="001B373D" w:rsidRDefault="00C4233F">
      <w:pPr>
        <w:numPr>
          <w:ilvl w:val="0"/>
          <w:numId w:val="5"/>
        </w:numPr>
        <w:pBdr>
          <w:top w:val="nil"/>
          <w:left w:val="nil"/>
          <w:bottom w:val="nil"/>
          <w:right w:val="nil"/>
          <w:between w:val="nil"/>
        </w:pBdr>
        <w:spacing w:after="0"/>
        <w:rPr>
          <w:color w:val="000000"/>
          <w:sz w:val="28"/>
          <w:szCs w:val="28"/>
        </w:rPr>
      </w:pPr>
      <w:r>
        <w:rPr>
          <w:rFonts w:ascii="Book Antiqua" w:eastAsia="Book Antiqua" w:hAnsi="Book Antiqua" w:cs="Book Antiqua"/>
          <w:color w:val="000000"/>
          <w:sz w:val="28"/>
          <w:szCs w:val="28"/>
        </w:rPr>
        <w:t xml:space="preserve"> The aftermath; </w:t>
      </w:r>
    </w:p>
    <w:p w:rsidR="001B373D" w:rsidRDefault="00C4233F">
      <w:pPr>
        <w:numPr>
          <w:ilvl w:val="0"/>
          <w:numId w:val="5"/>
        </w:numPr>
        <w:pBdr>
          <w:top w:val="nil"/>
          <w:left w:val="nil"/>
          <w:bottom w:val="nil"/>
          <w:right w:val="nil"/>
          <w:between w:val="nil"/>
        </w:pBdr>
        <w:rPr>
          <w:color w:val="000000"/>
          <w:sz w:val="28"/>
          <w:szCs w:val="28"/>
        </w:rPr>
      </w:pPr>
      <w:r>
        <w:rPr>
          <w:rFonts w:ascii="Book Antiqua" w:eastAsia="Book Antiqua" w:hAnsi="Book Antiqua" w:cs="Book Antiqua"/>
          <w:color w:val="000000"/>
          <w:sz w:val="28"/>
          <w:szCs w:val="28"/>
        </w:rPr>
        <w:t>Lessons of the Holocaust.</w:t>
      </w:r>
    </w:p>
    <w:p w:rsidR="001B373D" w:rsidRDefault="00C4233F">
      <w:pPr>
        <w:rPr>
          <w:rFonts w:ascii="Book Antiqua" w:eastAsia="Book Antiqua" w:hAnsi="Book Antiqua" w:cs="Book Antiqua"/>
          <w:color w:val="000000"/>
          <w:sz w:val="28"/>
          <w:szCs w:val="28"/>
        </w:rPr>
      </w:pPr>
      <w:r>
        <w:rPr>
          <w:rFonts w:ascii="Book Antiqua" w:eastAsia="Book Antiqua" w:hAnsi="Book Antiqua" w:cs="Book Antiqua"/>
          <w:color w:val="000000"/>
          <w:sz w:val="28"/>
          <w:szCs w:val="28"/>
        </w:rPr>
        <w:t xml:space="preserve"> Each one of the sub topics will be further detailed to show the variety of themes it includes. Although no two sessions can provide a full understanding of the topic, they will crea</w:t>
      </w:r>
      <w:r>
        <w:rPr>
          <w:rFonts w:ascii="Book Antiqua" w:eastAsia="Book Antiqua" w:hAnsi="Book Antiqua" w:cs="Book Antiqua"/>
          <w:color w:val="000000"/>
          <w:sz w:val="28"/>
          <w:szCs w:val="28"/>
        </w:rPr>
        <w:t>te a common ground of knowledge for faculty to start their educational work from. Resources and further opportunities for learning will be offered as well.</w:t>
      </w:r>
    </w:p>
    <w:p w:rsidR="001B373D" w:rsidRDefault="00C4233F">
      <w:pPr>
        <w:rPr>
          <w:rFonts w:ascii="Book Antiqua" w:eastAsia="Book Antiqua" w:hAnsi="Book Antiqua" w:cs="Book Antiqua"/>
          <w:color w:val="000000"/>
          <w:sz w:val="28"/>
          <w:szCs w:val="28"/>
        </w:rPr>
      </w:pPr>
      <w:r>
        <w:br w:type="page"/>
      </w:r>
    </w:p>
    <w:p w:rsidR="001B373D" w:rsidRDefault="00C4233F">
      <w:pPr>
        <w:numPr>
          <w:ilvl w:val="0"/>
          <w:numId w:val="12"/>
        </w:numPr>
        <w:spacing w:after="0" w:line="360" w:lineRule="auto"/>
        <w:rPr>
          <w:color w:val="000000"/>
          <w:sz w:val="24"/>
          <w:szCs w:val="24"/>
        </w:rPr>
      </w:pPr>
      <w:r>
        <w:rPr>
          <w:rFonts w:ascii="Book Antiqua" w:eastAsia="Book Antiqua" w:hAnsi="Book Antiqua" w:cs="Book Antiqua"/>
          <w:b/>
          <w:color w:val="0000FF"/>
          <w:sz w:val="28"/>
          <w:szCs w:val="28"/>
        </w:rPr>
        <w:lastRenderedPageBreak/>
        <w:t xml:space="preserve">About Numbers, Pictures and Words </w:t>
      </w:r>
      <w:r>
        <w:rPr>
          <w:rFonts w:ascii="Book Antiqua" w:eastAsia="Book Antiqua" w:hAnsi="Book Antiqua" w:cs="Book Antiqua"/>
          <w:color w:val="000000"/>
        </w:rPr>
        <w:t>(</w:t>
      </w:r>
      <w:r>
        <w:rPr>
          <w:rFonts w:ascii="Book Antiqua" w:eastAsia="Book Antiqua" w:hAnsi="Book Antiqua" w:cs="Book Antiqua"/>
          <w:color w:val="000000"/>
          <w:sz w:val="24"/>
          <w:szCs w:val="24"/>
        </w:rPr>
        <w:t xml:space="preserve"> suitable for middle school and up)</w:t>
      </w:r>
    </w:p>
    <w:p w:rsidR="001B373D" w:rsidRDefault="00C4233F">
      <w:pPr>
        <w:spacing w:after="0"/>
        <w:ind w:left="360"/>
        <w:rPr>
          <w:rFonts w:ascii="Book Antiqua" w:eastAsia="Book Antiqua" w:hAnsi="Book Antiqua" w:cs="Book Antiqua"/>
          <w:sz w:val="28"/>
          <w:szCs w:val="28"/>
        </w:rPr>
      </w:pPr>
      <w:r>
        <w:rPr>
          <w:rFonts w:ascii="Book Antiqua" w:eastAsia="Book Antiqua" w:hAnsi="Book Antiqua" w:cs="Book Antiqua"/>
          <w:sz w:val="28"/>
          <w:szCs w:val="28"/>
        </w:rPr>
        <w:t>For many years we have learned to deal with the memory of the Holocaust through the unimaginable number of 6.000.000 victims. We have been exposed to mainly black and white photography and have also developed a vocabulary to address these issues. The sessi</w:t>
      </w:r>
      <w:r>
        <w:rPr>
          <w:rFonts w:ascii="Book Antiqua" w:eastAsia="Book Antiqua" w:hAnsi="Book Antiqua" w:cs="Book Antiqua"/>
          <w:sz w:val="28"/>
          <w:szCs w:val="28"/>
        </w:rPr>
        <w:t>on will explore the way these elements have shaped our collective memory and will offer alternative ways to remember and commemorate.</w:t>
      </w:r>
    </w:p>
    <w:p w:rsidR="001B373D" w:rsidRDefault="001B373D">
      <w:pPr>
        <w:spacing w:after="0"/>
        <w:ind w:left="360"/>
        <w:rPr>
          <w:rFonts w:ascii="Book Antiqua" w:eastAsia="Book Antiqua" w:hAnsi="Book Antiqua" w:cs="Book Antiqua"/>
          <w:b/>
          <w:color w:val="0000FF"/>
          <w:sz w:val="28"/>
          <w:szCs w:val="28"/>
          <w:highlight w:val="yellow"/>
        </w:rPr>
      </w:pPr>
    </w:p>
    <w:p w:rsidR="001B373D" w:rsidRDefault="00C4233F">
      <w:pPr>
        <w:numPr>
          <w:ilvl w:val="0"/>
          <w:numId w:val="12"/>
        </w:numPr>
        <w:spacing w:after="0" w:line="360" w:lineRule="auto"/>
        <w:rPr>
          <w:b/>
          <w:color w:val="0000FF"/>
          <w:sz w:val="28"/>
          <w:szCs w:val="28"/>
        </w:rPr>
      </w:pPr>
      <w:r>
        <w:rPr>
          <w:rFonts w:ascii="Book Antiqua" w:eastAsia="Book Antiqua" w:hAnsi="Book Antiqua" w:cs="Book Antiqua"/>
          <w:b/>
          <w:color w:val="0000FF"/>
          <w:sz w:val="28"/>
          <w:szCs w:val="28"/>
        </w:rPr>
        <w:t xml:space="preserve">From Bystanders to Up-Standers </w:t>
      </w:r>
    </w:p>
    <w:p w:rsidR="001B373D" w:rsidRDefault="00C4233F">
      <w:pPr>
        <w:spacing w:after="0"/>
        <w:ind w:left="360"/>
        <w:rPr>
          <w:rFonts w:ascii="Book Antiqua" w:eastAsia="Book Antiqua" w:hAnsi="Book Antiqua" w:cs="Book Antiqua"/>
          <w:sz w:val="28"/>
          <w:szCs w:val="28"/>
        </w:rPr>
      </w:pPr>
      <w:r>
        <w:rPr>
          <w:rFonts w:ascii="Book Antiqua" w:eastAsia="Book Antiqua" w:hAnsi="Book Antiqua" w:cs="Book Antiqua"/>
          <w:sz w:val="28"/>
          <w:szCs w:val="28"/>
        </w:rPr>
        <w:t>During the Holocaust as well as when studying other events of genocide, we tend to focus on the perpetrators and the victims. Yet there is another group of people that needs to be studied – that of the bystanders who let the events happen and among them th</w:t>
      </w:r>
      <w:r>
        <w:rPr>
          <w:rFonts w:ascii="Book Antiqua" w:eastAsia="Book Antiqua" w:hAnsi="Book Antiqua" w:cs="Book Antiqua"/>
          <w:sz w:val="28"/>
          <w:szCs w:val="28"/>
        </w:rPr>
        <w:t>e very few who will summon the courage to stand up and oppose the regime that allows atrocities to happen.</w:t>
      </w:r>
    </w:p>
    <w:p w:rsidR="001B373D" w:rsidRDefault="00C4233F">
      <w:pPr>
        <w:spacing w:after="0"/>
        <w:ind w:left="360"/>
        <w:rPr>
          <w:rFonts w:ascii="Book Antiqua" w:eastAsia="Book Antiqua" w:hAnsi="Book Antiqua" w:cs="Book Antiqua"/>
          <w:sz w:val="28"/>
          <w:szCs w:val="28"/>
        </w:rPr>
      </w:pPr>
      <w:r>
        <w:rPr>
          <w:rFonts w:ascii="Book Antiqua" w:eastAsia="Book Antiqua" w:hAnsi="Book Antiqua" w:cs="Book Antiqua"/>
          <w:sz w:val="28"/>
          <w:szCs w:val="28"/>
        </w:rPr>
        <w:t>This session will focus on German, French and Polish literary works that explore the unique moments of revelation and change that make heroes who hav</w:t>
      </w:r>
      <w:r>
        <w:rPr>
          <w:rFonts w:ascii="Book Antiqua" w:eastAsia="Book Antiqua" w:hAnsi="Book Antiqua" w:cs="Book Antiqua"/>
          <w:sz w:val="28"/>
          <w:szCs w:val="28"/>
        </w:rPr>
        <w:t>e made a difference yet often remained unsung.</w:t>
      </w:r>
    </w:p>
    <w:p w:rsidR="001B373D" w:rsidRDefault="001B373D">
      <w:pPr>
        <w:spacing w:line="360" w:lineRule="auto"/>
        <w:ind w:left="360"/>
        <w:rPr>
          <w:rFonts w:ascii="Book Antiqua" w:eastAsia="Book Antiqua" w:hAnsi="Book Antiqua" w:cs="Book Antiqua"/>
          <w:sz w:val="28"/>
          <w:szCs w:val="28"/>
        </w:rPr>
      </w:pPr>
    </w:p>
    <w:p w:rsidR="001B373D" w:rsidRDefault="00C4233F">
      <w:pPr>
        <w:numPr>
          <w:ilvl w:val="0"/>
          <w:numId w:val="12"/>
        </w:numPr>
        <w:spacing w:after="0" w:line="360" w:lineRule="auto"/>
        <w:rPr>
          <w:b/>
          <w:color w:val="0000FF"/>
          <w:sz w:val="28"/>
          <w:szCs w:val="28"/>
        </w:rPr>
      </w:pPr>
      <w:r>
        <w:rPr>
          <w:rFonts w:ascii="Book Antiqua" w:eastAsia="Book Antiqua" w:hAnsi="Book Antiqua" w:cs="Book Antiqua"/>
          <w:b/>
          <w:color w:val="0000FF"/>
          <w:sz w:val="28"/>
          <w:szCs w:val="28"/>
        </w:rPr>
        <w:t xml:space="preserve">Educational Considerations in Teaching About the Shoah </w:t>
      </w:r>
    </w:p>
    <w:p w:rsidR="001B373D" w:rsidRDefault="00C4233F">
      <w:pPr>
        <w:pBdr>
          <w:top w:val="nil"/>
          <w:left w:val="nil"/>
          <w:bottom w:val="nil"/>
          <w:right w:val="nil"/>
          <w:between w:val="nil"/>
        </w:pBdr>
        <w:spacing w:after="0" w:line="240" w:lineRule="auto"/>
        <w:ind w:left="288"/>
        <w:rPr>
          <w:rFonts w:ascii="Book Antiqua" w:eastAsia="Book Antiqua" w:hAnsi="Book Antiqua" w:cs="Book Antiqua"/>
          <w:i/>
          <w:color w:val="000000"/>
          <w:sz w:val="24"/>
          <w:szCs w:val="24"/>
        </w:rPr>
      </w:pPr>
      <w:r>
        <w:rPr>
          <w:rFonts w:ascii="Book Antiqua" w:eastAsia="Book Antiqua" w:hAnsi="Book Antiqua" w:cs="Book Antiqua"/>
          <w:i/>
          <w:color w:val="FF0000"/>
          <w:sz w:val="24"/>
          <w:szCs w:val="24"/>
        </w:rPr>
        <w:t>This session is based on PowerPoint presentations and requires an LCD projector.</w:t>
      </w:r>
      <w:r>
        <w:rPr>
          <w:rFonts w:ascii="Book Antiqua" w:eastAsia="Book Antiqua" w:hAnsi="Book Antiqua" w:cs="Book Antiqua"/>
          <w:i/>
          <w:color w:val="000000"/>
          <w:sz w:val="24"/>
          <w:szCs w:val="24"/>
        </w:rPr>
        <w:t xml:space="preserve"> </w:t>
      </w:r>
    </w:p>
    <w:p w:rsidR="001B373D" w:rsidRDefault="00C4233F">
      <w:pPr>
        <w:pBdr>
          <w:top w:val="nil"/>
          <w:left w:val="nil"/>
          <w:bottom w:val="nil"/>
          <w:right w:val="nil"/>
          <w:between w:val="nil"/>
        </w:pBdr>
        <w:spacing w:after="120" w:line="240" w:lineRule="auto"/>
        <w:ind w:left="288"/>
        <w:rPr>
          <w:rFonts w:ascii="Book Antiqua" w:eastAsia="Book Antiqua" w:hAnsi="Book Antiqua" w:cs="Book Antiqua"/>
          <w:color w:val="000000"/>
          <w:sz w:val="28"/>
          <w:szCs w:val="28"/>
        </w:rPr>
      </w:pPr>
      <w:r>
        <w:rPr>
          <w:rFonts w:ascii="Book Antiqua" w:eastAsia="Book Antiqua" w:hAnsi="Book Antiqua" w:cs="Book Antiqua"/>
          <w:color w:val="000000"/>
          <w:sz w:val="28"/>
          <w:szCs w:val="28"/>
        </w:rPr>
        <w:t>The session will present different educational approaches to teaching about the Shoah. We will examine educational aims and lessons to be learned about the Holocaust in Israel and the Diaspora. Should it be taught as a “Jewish” or universal issue? How to r</w:t>
      </w:r>
      <w:r>
        <w:rPr>
          <w:rFonts w:ascii="Book Antiqua" w:eastAsia="Book Antiqua" w:hAnsi="Book Antiqua" w:cs="Book Antiqua"/>
          <w:color w:val="000000"/>
          <w:sz w:val="28"/>
          <w:szCs w:val="28"/>
        </w:rPr>
        <w:t>elate to the Shoah from historical, literary, religious and individual points of view? This is an interactive session in which participants are encouraged to share experiences, weigh pedagogical choices and create their own educational narrative of the Hol</w:t>
      </w:r>
      <w:r>
        <w:rPr>
          <w:rFonts w:ascii="Book Antiqua" w:eastAsia="Book Antiqua" w:hAnsi="Book Antiqua" w:cs="Book Antiqua"/>
          <w:color w:val="000000"/>
          <w:sz w:val="28"/>
          <w:szCs w:val="28"/>
        </w:rPr>
        <w:t>ocaust.</w:t>
      </w:r>
    </w:p>
    <w:p w:rsidR="001B373D" w:rsidRDefault="00C4233F">
      <w:pPr>
        <w:rPr>
          <w:rFonts w:ascii="Book Antiqua" w:eastAsia="Book Antiqua" w:hAnsi="Book Antiqua" w:cs="Book Antiqua"/>
          <w:sz w:val="28"/>
          <w:szCs w:val="28"/>
        </w:rPr>
      </w:pPr>
      <w:r>
        <w:br w:type="page"/>
      </w:r>
    </w:p>
    <w:p w:rsidR="001B373D" w:rsidRDefault="00C4233F">
      <w:pPr>
        <w:numPr>
          <w:ilvl w:val="0"/>
          <w:numId w:val="12"/>
        </w:numPr>
        <w:pBdr>
          <w:top w:val="nil"/>
          <w:left w:val="nil"/>
          <w:bottom w:val="nil"/>
          <w:right w:val="nil"/>
          <w:between w:val="nil"/>
        </w:pBdr>
        <w:spacing w:after="120" w:line="360" w:lineRule="auto"/>
        <w:rPr>
          <w:b/>
          <w:color w:val="0000FF"/>
          <w:sz w:val="28"/>
          <w:szCs w:val="28"/>
        </w:rPr>
      </w:pPr>
      <w:r>
        <w:rPr>
          <w:rFonts w:ascii="Book Antiqua" w:eastAsia="Book Antiqua" w:hAnsi="Book Antiqua" w:cs="Book Antiqua"/>
          <w:b/>
          <w:color w:val="0000FF"/>
          <w:sz w:val="28"/>
          <w:szCs w:val="28"/>
        </w:rPr>
        <w:lastRenderedPageBreak/>
        <w:t>Echoes of the Holocaust in Modern Israeli Literature</w:t>
      </w:r>
    </w:p>
    <w:p w:rsidR="001B373D" w:rsidRDefault="00C4233F">
      <w:pPr>
        <w:pBdr>
          <w:top w:val="nil"/>
          <w:left w:val="nil"/>
          <w:bottom w:val="nil"/>
          <w:right w:val="nil"/>
          <w:between w:val="nil"/>
        </w:pBdr>
        <w:spacing w:after="0" w:line="240" w:lineRule="auto"/>
        <w:ind w:left="288"/>
        <w:rPr>
          <w:rFonts w:ascii="Book Antiqua" w:eastAsia="Book Antiqua" w:hAnsi="Book Antiqua" w:cs="Book Antiqua"/>
          <w:color w:val="000000"/>
          <w:sz w:val="26"/>
          <w:szCs w:val="26"/>
        </w:rPr>
      </w:pPr>
      <w:r>
        <w:rPr>
          <w:rFonts w:ascii="Book Antiqua" w:eastAsia="Book Antiqua" w:hAnsi="Book Antiqua" w:cs="Book Antiqua"/>
          <w:color w:val="000000"/>
          <w:sz w:val="26"/>
          <w:szCs w:val="26"/>
        </w:rPr>
        <w:t xml:space="preserve">The Holocaust and the creation of the state of Israel are probably the most important historical milestones in modern Jewish history. The main focus of this session is to explore the ways Israeli society deals with the </w:t>
      </w:r>
      <w:proofErr w:type="spellStart"/>
      <w:r>
        <w:rPr>
          <w:rFonts w:ascii="Book Antiqua" w:eastAsia="Book Antiqua" w:hAnsi="Book Antiqua" w:cs="Book Antiqua"/>
          <w:color w:val="000000"/>
          <w:sz w:val="26"/>
          <w:szCs w:val="26"/>
        </w:rPr>
        <w:t>Shoa</w:t>
      </w:r>
      <w:proofErr w:type="spellEnd"/>
      <w:r>
        <w:rPr>
          <w:rFonts w:ascii="Book Antiqua" w:eastAsia="Book Antiqua" w:hAnsi="Book Antiqua" w:cs="Book Antiqua"/>
          <w:color w:val="000000"/>
          <w:sz w:val="26"/>
          <w:szCs w:val="26"/>
        </w:rPr>
        <w:t xml:space="preserve"> as a significant influence on wh</w:t>
      </w:r>
      <w:r>
        <w:rPr>
          <w:rFonts w:ascii="Book Antiqua" w:eastAsia="Book Antiqua" w:hAnsi="Book Antiqua" w:cs="Book Antiqua"/>
          <w:color w:val="000000"/>
          <w:sz w:val="26"/>
          <w:szCs w:val="26"/>
        </w:rPr>
        <w:t xml:space="preserve">o we are and how we behave. We will discuss the reflections of the Holocaust in recent works by Amir </w:t>
      </w:r>
      <w:proofErr w:type="spellStart"/>
      <w:r>
        <w:rPr>
          <w:rFonts w:ascii="Book Antiqua" w:eastAsia="Book Antiqua" w:hAnsi="Book Antiqua" w:cs="Book Antiqua"/>
          <w:color w:val="000000"/>
          <w:sz w:val="26"/>
          <w:szCs w:val="26"/>
        </w:rPr>
        <w:t>Gotfreund</w:t>
      </w:r>
      <w:proofErr w:type="spellEnd"/>
      <w:r>
        <w:rPr>
          <w:rFonts w:ascii="Book Antiqua" w:eastAsia="Book Antiqua" w:hAnsi="Book Antiqua" w:cs="Book Antiqua"/>
          <w:color w:val="000000"/>
          <w:sz w:val="26"/>
          <w:szCs w:val="26"/>
        </w:rPr>
        <w:t xml:space="preserve"> and </w:t>
      </w:r>
      <w:proofErr w:type="spellStart"/>
      <w:r>
        <w:rPr>
          <w:rFonts w:ascii="Book Antiqua" w:eastAsia="Book Antiqua" w:hAnsi="Book Antiqua" w:cs="Book Antiqua"/>
          <w:color w:val="000000"/>
          <w:sz w:val="26"/>
          <w:szCs w:val="26"/>
        </w:rPr>
        <w:t>Lysie</w:t>
      </w:r>
      <w:proofErr w:type="spellEnd"/>
      <w:r>
        <w:rPr>
          <w:rFonts w:ascii="Book Antiqua" w:eastAsia="Book Antiqua" w:hAnsi="Book Antiqua" w:cs="Book Antiqua"/>
          <w:color w:val="000000"/>
          <w:sz w:val="26"/>
          <w:szCs w:val="26"/>
        </w:rPr>
        <w:t xml:space="preserve"> Doron, as well as some older ones by Grossman and </w:t>
      </w:r>
      <w:proofErr w:type="spellStart"/>
      <w:r>
        <w:rPr>
          <w:rFonts w:ascii="Book Antiqua" w:eastAsia="Book Antiqua" w:hAnsi="Book Antiqua" w:cs="Book Antiqua"/>
          <w:color w:val="000000"/>
          <w:sz w:val="26"/>
          <w:szCs w:val="26"/>
        </w:rPr>
        <w:t>Liebrect</w:t>
      </w:r>
      <w:proofErr w:type="spellEnd"/>
      <w:r>
        <w:rPr>
          <w:rFonts w:ascii="Book Antiqua" w:eastAsia="Book Antiqua" w:hAnsi="Book Antiqua" w:cs="Book Antiqua"/>
          <w:color w:val="000000"/>
          <w:sz w:val="26"/>
          <w:szCs w:val="26"/>
        </w:rPr>
        <w:t xml:space="preserve">, </w:t>
      </w:r>
      <w:proofErr w:type="spellStart"/>
      <w:r>
        <w:rPr>
          <w:rFonts w:ascii="Book Antiqua" w:eastAsia="Book Antiqua" w:hAnsi="Book Antiqua" w:cs="Book Antiqua"/>
          <w:color w:val="000000"/>
          <w:sz w:val="26"/>
          <w:szCs w:val="26"/>
        </w:rPr>
        <w:t>Treinin</w:t>
      </w:r>
      <w:proofErr w:type="spellEnd"/>
      <w:r>
        <w:rPr>
          <w:rFonts w:ascii="Book Antiqua" w:eastAsia="Book Antiqua" w:hAnsi="Book Antiqua" w:cs="Book Antiqua"/>
          <w:color w:val="000000"/>
          <w:sz w:val="26"/>
          <w:szCs w:val="26"/>
        </w:rPr>
        <w:t xml:space="preserve">, </w:t>
      </w:r>
      <w:proofErr w:type="spellStart"/>
      <w:r>
        <w:rPr>
          <w:rFonts w:ascii="Book Antiqua" w:eastAsia="Book Antiqua" w:hAnsi="Book Antiqua" w:cs="Book Antiqua"/>
          <w:color w:val="000000"/>
          <w:sz w:val="26"/>
          <w:szCs w:val="26"/>
        </w:rPr>
        <w:t>Guri</w:t>
      </w:r>
      <w:proofErr w:type="spellEnd"/>
      <w:r>
        <w:rPr>
          <w:rFonts w:ascii="Book Antiqua" w:eastAsia="Book Antiqua" w:hAnsi="Book Antiqua" w:cs="Book Antiqua"/>
          <w:color w:val="000000"/>
          <w:sz w:val="26"/>
          <w:szCs w:val="26"/>
        </w:rPr>
        <w:t xml:space="preserve"> and others. By doing so we will be able to address the change</w:t>
      </w:r>
      <w:r>
        <w:rPr>
          <w:rFonts w:ascii="Book Antiqua" w:eastAsia="Book Antiqua" w:hAnsi="Book Antiqua" w:cs="Book Antiqua"/>
          <w:color w:val="000000"/>
          <w:sz w:val="26"/>
          <w:szCs w:val="26"/>
        </w:rPr>
        <w:t xml:space="preserve">s in the understanding of the Holocaust from different Israeli perspectives.  </w:t>
      </w:r>
    </w:p>
    <w:p w:rsidR="001B373D" w:rsidRDefault="001B373D">
      <w:pPr>
        <w:pBdr>
          <w:top w:val="nil"/>
          <w:left w:val="nil"/>
          <w:bottom w:val="nil"/>
          <w:right w:val="nil"/>
          <w:between w:val="nil"/>
        </w:pBdr>
        <w:spacing w:after="120" w:line="240" w:lineRule="auto"/>
        <w:ind w:left="288"/>
        <w:rPr>
          <w:rFonts w:ascii="Book Antiqua" w:eastAsia="Book Antiqua" w:hAnsi="Book Antiqua" w:cs="Book Antiqua"/>
          <w:color w:val="000000"/>
          <w:sz w:val="26"/>
          <w:szCs w:val="26"/>
        </w:rPr>
      </w:pPr>
    </w:p>
    <w:p w:rsidR="001B373D" w:rsidRDefault="00C4233F">
      <w:pPr>
        <w:numPr>
          <w:ilvl w:val="0"/>
          <w:numId w:val="12"/>
        </w:numPr>
        <w:spacing w:after="0" w:line="240" w:lineRule="auto"/>
        <w:rPr>
          <w:b/>
          <w:color w:val="0000FF"/>
          <w:sz w:val="28"/>
          <w:szCs w:val="28"/>
        </w:rPr>
      </w:pPr>
      <w:r>
        <w:rPr>
          <w:rFonts w:ascii="Book Antiqua" w:eastAsia="Book Antiqua" w:hAnsi="Book Antiqua" w:cs="Book Antiqua"/>
          <w:b/>
          <w:color w:val="0000FF"/>
          <w:sz w:val="28"/>
          <w:szCs w:val="28"/>
        </w:rPr>
        <w:t xml:space="preserve">Israeli Society and the Holocaust or Why Did We Need a New </w:t>
      </w:r>
      <w:proofErr w:type="spellStart"/>
      <w:r>
        <w:rPr>
          <w:rFonts w:ascii="Book Antiqua" w:eastAsia="Book Antiqua" w:hAnsi="Book Antiqua" w:cs="Book Antiqua"/>
          <w:b/>
          <w:color w:val="0000FF"/>
          <w:sz w:val="28"/>
          <w:szCs w:val="28"/>
        </w:rPr>
        <w:t>Yad</w:t>
      </w:r>
      <w:proofErr w:type="spellEnd"/>
      <w:r>
        <w:rPr>
          <w:rFonts w:ascii="Book Antiqua" w:eastAsia="Book Antiqua" w:hAnsi="Book Antiqua" w:cs="Book Antiqua"/>
          <w:b/>
          <w:color w:val="0000FF"/>
          <w:sz w:val="28"/>
          <w:szCs w:val="28"/>
        </w:rPr>
        <w:t xml:space="preserve"> </w:t>
      </w:r>
      <w:proofErr w:type="spellStart"/>
      <w:r>
        <w:rPr>
          <w:rFonts w:ascii="Book Antiqua" w:eastAsia="Book Antiqua" w:hAnsi="Book Antiqua" w:cs="Book Antiqua"/>
          <w:b/>
          <w:color w:val="0000FF"/>
          <w:sz w:val="28"/>
          <w:szCs w:val="28"/>
        </w:rPr>
        <w:t>Vashem</w:t>
      </w:r>
      <w:proofErr w:type="spellEnd"/>
      <w:r>
        <w:rPr>
          <w:rFonts w:ascii="Book Antiqua" w:eastAsia="Book Antiqua" w:hAnsi="Book Antiqua" w:cs="Book Antiqua"/>
          <w:b/>
          <w:color w:val="0000FF"/>
          <w:sz w:val="28"/>
          <w:szCs w:val="28"/>
        </w:rPr>
        <w:t xml:space="preserve"> Museum</w:t>
      </w:r>
    </w:p>
    <w:p w:rsidR="001B373D" w:rsidRDefault="00C4233F">
      <w:pPr>
        <w:spacing w:after="0"/>
        <w:ind w:left="360"/>
        <w:rPr>
          <w:rFonts w:ascii="Book Antiqua" w:eastAsia="Book Antiqua" w:hAnsi="Book Antiqua" w:cs="Book Antiqua"/>
          <w:sz w:val="28"/>
          <w:szCs w:val="28"/>
        </w:rPr>
      </w:pPr>
      <w:r>
        <w:rPr>
          <w:rFonts w:ascii="Book Antiqua" w:eastAsia="Book Antiqua" w:hAnsi="Book Antiqua" w:cs="Book Antiqua"/>
          <w:sz w:val="28"/>
          <w:szCs w:val="28"/>
        </w:rPr>
        <w:t>Since the end of WW2, world Jewry has had to grapple with the meaning of the Holocaust. Israeli society is dealing with this question in its collective memory, education system, political and social life. This session will explore the development of the Ho</w:t>
      </w:r>
      <w:r>
        <w:rPr>
          <w:rFonts w:ascii="Book Antiqua" w:eastAsia="Book Antiqua" w:hAnsi="Book Antiqua" w:cs="Book Antiqua"/>
          <w:sz w:val="28"/>
          <w:szCs w:val="28"/>
        </w:rPr>
        <w:t>locaust narrative in Israel from the early days still under British Mandate all the way to most recent days. We will listen to individual testimonies, evaluate ideological and political points of view and read some poignant literary sources to create a com</w:t>
      </w:r>
      <w:r>
        <w:rPr>
          <w:rFonts w:ascii="Book Antiqua" w:eastAsia="Book Antiqua" w:hAnsi="Book Antiqua" w:cs="Book Antiqua"/>
          <w:sz w:val="28"/>
          <w:szCs w:val="28"/>
        </w:rPr>
        <w:t>bined image of our quest for meaning.</w:t>
      </w:r>
    </w:p>
    <w:p w:rsidR="001B373D" w:rsidRDefault="001B373D">
      <w:pPr>
        <w:ind w:left="360"/>
        <w:rPr>
          <w:rFonts w:ascii="Book Antiqua" w:eastAsia="Book Antiqua" w:hAnsi="Book Antiqua" w:cs="Book Antiqua"/>
          <w:sz w:val="28"/>
          <w:szCs w:val="28"/>
        </w:rPr>
      </w:pPr>
    </w:p>
    <w:p w:rsidR="001B373D" w:rsidRDefault="00C4233F">
      <w:pPr>
        <w:numPr>
          <w:ilvl w:val="0"/>
          <w:numId w:val="7"/>
        </w:numPr>
        <w:pBdr>
          <w:top w:val="nil"/>
          <w:left w:val="nil"/>
          <w:bottom w:val="nil"/>
          <w:right w:val="nil"/>
          <w:between w:val="nil"/>
        </w:pBdr>
        <w:rPr>
          <w:color w:val="000000"/>
          <w:sz w:val="28"/>
          <w:szCs w:val="28"/>
        </w:rPr>
      </w:pPr>
      <w:r>
        <w:rPr>
          <w:rFonts w:ascii="Book Antiqua" w:eastAsia="Book Antiqua" w:hAnsi="Book Antiqua" w:cs="Book Antiqua"/>
          <w:b/>
          <w:color w:val="0000FF"/>
          <w:sz w:val="28"/>
          <w:szCs w:val="28"/>
        </w:rPr>
        <w:t>Fireflies in the Dark</w:t>
      </w:r>
      <w:r>
        <w:rPr>
          <w:rFonts w:ascii="Book Antiqua" w:eastAsia="Book Antiqua" w:hAnsi="Book Antiqua" w:cs="Book Antiqua"/>
          <w:b/>
          <w:color w:val="0000FF"/>
          <w:sz w:val="28"/>
          <w:szCs w:val="28"/>
        </w:rPr>
        <w:t xml:space="preserve"> </w:t>
      </w:r>
      <w:r>
        <w:rPr>
          <w:rFonts w:ascii="Book Antiqua" w:eastAsia="Book Antiqua" w:hAnsi="Book Antiqua" w:cs="Book Antiqua"/>
          <w:color w:val="000000"/>
          <w:sz w:val="28"/>
          <w:szCs w:val="28"/>
        </w:rPr>
        <w:t>( for 4</w:t>
      </w:r>
      <w:r>
        <w:rPr>
          <w:rFonts w:ascii="Book Antiqua" w:eastAsia="Book Antiqua" w:hAnsi="Book Antiqua" w:cs="Book Antiqua"/>
          <w:color w:val="000000"/>
          <w:sz w:val="28"/>
          <w:szCs w:val="28"/>
          <w:vertAlign w:val="superscript"/>
        </w:rPr>
        <w:t>th</w:t>
      </w:r>
      <w:r>
        <w:rPr>
          <w:rFonts w:ascii="Book Antiqua" w:eastAsia="Book Antiqua" w:hAnsi="Book Antiqua" w:cs="Book Antiqua"/>
          <w:color w:val="000000"/>
          <w:sz w:val="28"/>
          <w:szCs w:val="28"/>
        </w:rPr>
        <w:t>-5</w:t>
      </w:r>
      <w:r>
        <w:rPr>
          <w:rFonts w:ascii="Book Antiqua" w:eastAsia="Book Antiqua" w:hAnsi="Book Antiqua" w:cs="Book Antiqua"/>
          <w:color w:val="000000"/>
          <w:sz w:val="28"/>
          <w:szCs w:val="28"/>
          <w:vertAlign w:val="superscript"/>
        </w:rPr>
        <w:t>th</w:t>
      </w:r>
      <w:r>
        <w:rPr>
          <w:rFonts w:ascii="Book Antiqua" w:eastAsia="Book Antiqua" w:hAnsi="Book Antiqua" w:cs="Book Antiqua"/>
          <w:color w:val="000000"/>
          <w:sz w:val="28"/>
          <w:szCs w:val="28"/>
        </w:rPr>
        <w:t xml:space="preserve"> graders)</w:t>
      </w:r>
    </w:p>
    <w:p w:rsidR="001B373D" w:rsidRDefault="00C4233F">
      <w:pPr>
        <w:ind w:left="360"/>
        <w:rPr>
          <w:rFonts w:ascii="Book Antiqua" w:eastAsia="Book Antiqua" w:hAnsi="Book Antiqua" w:cs="Book Antiqua"/>
          <w:sz w:val="28"/>
          <w:szCs w:val="28"/>
        </w:rPr>
      </w:pPr>
      <w:r>
        <w:rPr>
          <w:rFonts w:ascii="Book Antiqua" w:eastAsia="Book Antiqua" w:hAnsi="Book Antiqua" w:cs="Book Antiqua"/>
          <w:color w:val="000000"/>
          <w:sz w:val="28"/>
          <w:szCs w:val="28"/>
        </w:rPr>
        <w:t>Based on a book</w:t>
      </w:r>
      <w:r>
        <w:rPr>
          <w:rFonts w:ascii="Book Antiqua" w:eastAsia="Book Antiqua" w:hAnsi="Book Antiqua" w:cs="Book Antiqua"/>
          <w:sz w:val="28"/>
          <w:szCs w:val="28"/>
        </w:rPr>
        <w:t xml:space="preserve"> by the same name, this session is a Holocaust education class for 4</w:t>
      </w:r>
      <w:r>
        <w:rPr>
          <w:rFonts w:ascii="Book Antiqua" w:eastAsia="Book Antiqua" w:hAnsi="Book Antiqua" w:cs="Book Antiqua"/>
          <w:sz w:val="28"/>
          <w:szCs w:val="28"/>
          <w:vertAlign w:val="superscript"/>
        </w:rPr>
        <w:t>th</w:t>
      </w:r>
      <w:r>
        <w:rPr>
          <w:rFonts w:ascii="Book Antiqua" w:eastAsia="Book Antiqua" w:hAnsi="Book Antiqua" w:cs="Book Antiqua"/>
          <w:sz w:val="28"/>
          <w:szCs w:val="28"/>
        </w:rPr>
        <w:t>-5</w:t>
      </w:r>
      <w:r>
        <w:rPr>
          <w:rFonts w:ascii="Book Antiqua" w:eastAsia="Book Antiqua" w:hAnsi="Book Antiqua" w:cs="Book Antiqua"/>
          <w:sz w:val="28"/>
          <w:szCs w:val="28"/>
          <w:vertAlign w:val="superscript"/>
        </w:rPr>
        <w:t>th</w:t>
      </w:r>
      <w:r>
        <w:rPr>
          <w:rFonts w:ascii="Book Antiqua" w:eastAsia="Book Antiqua" w:hAnsi="Book Antiqua" w:cs="Book Antiqua"/>
          <w:sz w:val="28"/>
          <w:szCs w:val="28"/>
        </w:rPr>
        <w:t xml:space="preserve"> graders. We shall meet </w:t>
      </w:r>
      <w:proofErr w:type="spellStart"/>
      <w:r>
        <w:rPr>
          <w:rFonts w:ascii="Book Antiqua" w:eastAsia="Book Antiqua" w:hAnsi="Book Antiqua" w:cs="Book Antiqua"/>
          <w:sz w:val="28"/>
          <w:szCs w:val="28"/>
        </w:rPr>
        <w:t>Freidl</w:t>
      </w:r>
      <w:proofErr w:type="spellEnd"/>
      <w:r>
        <w:rPr>
          <w:rFonts w:ascii="Book Antiqua" w:eastAsia="Book Antiqua" w:hAnsi="Book Antiqua" w:cs="Book Antiqua"/>
          <w:sz w:val="28"/>
          <w:szCs w:val="28"/>
        </w:rPr>
        <w:t xml:space="preserve"> Dicker Brandeis, the artist and art teacher of the </w:t>
      </w:r>
      <w:proofErr w:type="spellStart"/>
      <w:r>
        <w:rPr>
          <w:rFonts w:ascii="Book Antiqua" w:eastAsia="Book Antiqua" w:hAnsi="Book Antiqua" w:cs="Book Antiqua"/>
          <w:sz w:val="28"/>
          <w:szCs w:val="28"/>
        </w:rPr>
        <w:t>Terezin</w:t>
      </w:r>
      <w:proofErr w:type="spellEnd"/>
      <w:r>
        <w:rPr>
          <w:rFonts w:ascii="Book Antiqua" w:eastAsia="Book Antiqua" w:hAnsi="Book Antiqua" w:cs="Book Antiqua"/>
          <w:sz w:val="28"/>
          <w:szCs w:val="28"/>
        </w:rPr>
        <w:t xml:space="preserve"> Ghetto to study a few of the paintings and drawings of her students. We shall read some poems of “I Never Saw another Butterfly” and listen to excerpts of the childre</w:t>
      </w:r>
      <w:r>
        <w:rPr>
          <w:rFonts w:ascii="Book Antiqua" w:eastAsia="Book Antiqua" w:hAnsi="Book Antiqua" w:cs="Book Antiqua"/>
          <w:sz w:val="28"/>
          <w:szCs w:val="28"/>
        </w:rPr>
        <w:t xml:space="preserve">n’s opera </w:t>
      </w:r>
      <w:proofErr w:type="spellStart"/>
      <w:r>
        <w:rPr>
          <w:rFonts w:ascii="Book Antiqua" w:eastAsia="Book Antiqua" w:hAnsi="Book Antiqua" w:cs="Book Antiqua"/>
          <w:sz w:val="28"/>
          <w:szCs w:val="28"/>
        </w:rPr>
        <w:t>Brundibar</w:t>
      </w:r>
      <w:proofErr w:type="spellEnd"/>
      <w:r>
        <w:rPr>
          <w:rFonts w:ascii="Book Antiqua" w:eastAsia="Book Antiqua" w:hAnsi="Book Antiqua" w:cs="Book Antiqua"/>
          <w:sz w:val="28"/>
          <w:szCs w:val="28"/>
        </w:rPr>
        <w:t>. Through art, poetry and music, we shall lead the students to appreciate the courage of teachers and artists who created a temporary safe haven for children during the darkest of times.</w:t>
      </w:r>
    </w:p>
    <w:p w:rsidR="001B373D" w:rsidRDefault="00C4233F">
      <w:pPr>
        <w:rPr>
          <w:rFonts w:ascii="Book Antiqua" w:eastAsia="Book Antiqua" w:hAnsi="Book Antiqua" w:cs="Book Antiqua"/>
          <w:sz w:val="28"/>
          <w:szCs w:val="28"/>
        </w:rPr>
      </w:pPr>
      <w:r>
        <w:br w:type="page"/>
      </w:r>
    </w:p>
    <w:p w:rsidR="001B373D" w:rsidRDefault="00C4233F">
      <w:pPr>
        <w:numPr>
          <w:ilvl w:val="0"/>
          <w:numId w:val="9"/>
        </w:numPr>
        <w:pBdr>
          <w:top w:val="nil"/>
          <w:left w:val="nil"/>
          <w:bottom w:val="nil"/>
          <w:right w:val="nil"/>
          <w:between w:val="nil"/>
        </w:pBdr>
        <w:rPr>
          <w:b/>
          <w:color w:val="0000FF"/>
          <w:sz w:val="28"/>
          <w:szCs w:val="28"/>
        </w:rPr>
      </w:pPr>
      <w:r>
        <w:rPr>
          <w:rFonts w:ascii="Book Antiqua" w:eastAsia="Book Antiqua" w:hAnsi="Book Antiqua" w:cs="Book Antiqua"/>
          <w:b/>
          <w:color w:val="0000FF"/>
          <w:sz w:val="28"/>
          <w:szCs w:val="28"/>
        </w:rPr>
        <w:lastRenderedPageBreak/>
        <w:t>Fireflies in the Dark Teachers’ Workshop</w:t>
      </w:r>
    </w:p>
    <w:p w:rsidR="001B373D" w:rsidRDefault="00C4233F">
      <w:pPr>
        <w:ind w:left="360"/>
        <w:rPr>
          <w:rFonts w:ascii="Book Antiqua" w:eastAsia="Book Antiqua" w:hAnsi="Book Antiqua" w:cs="Book Antiqua"/>
          <w:sz w:val="28"/>
          <w:szCs w:val="28"/>
        </w:rPr>
      </w:pPr>
      <w:r>
        <w:rPr>
          <w:rFonts w:ascii="Book Antiqua" w:eastAsia="Book Antiqua" w:hAnsi="Book Antiqua" w:cs="Book Antiqua"/>
          <w:sz w:val="28"/>
          <w:szCs w:val="28"/>
        </w:rPr>
        <w:t>Foll</w:t>
      </w:r>
      <w:r>
        <w:rPr>
          <w:rFonts w:ascii="Book Antiqua" w:eastAsia="Book Antiqua" w:hAnsi="Book Antiqua" w:cs="Book Antiqua"/>
          <w:sz w:val="28"/>
          <w:szCs w:val="28"/>
        </w:rPr>
        <w:t>owing a “Fireflies in the Dark” class with students, this follow-up session for teachers, will examine the structure of the class, analyze pedagogical dilemmas and provide sources for teachers who wish to create age appropriate Holocaust classes for younge</w:t>
      </w:r>
      <w:r>
        <w:rPr>
          <w:rFonts w:ascii="Book Antiqua" w:eastAsia="Book Antiqua" w:hAnsi="Book Antiqua" w:cs="Book Antiqua"/>
          <w:sz w:val="28"/>
          <w:szCs w:val="28"/>
        </w:rPr>
        <w:t>r children.</w:t>
      </w:r>
    </w:p>
    <w:p w:rsidR="001B373D" w:rsidRDefault="001B373D">
      <w:pPr>
        <w:spacing w:after="0"/>
        <w:ind w:left="360"/>
        <w:rPr>
          <w:rFonts w:ascii="Book Antiqua" w:eastAsia="Book Antiqua" w:hAnsi="Book Antiqua" w:cs="Book Antiqua"/>
          <w:sz w:val="28"/>
          <w:szCs w:val="28"/>
        </w:rPr>
      </w:pPr>
    </w:p>
    <w:p w:rsidR="001B373D" w:rsidRDefault="00C4233F">
      <w:pPr>
        <w:numPr>
          <w:ilvl w:val="0"/>
          <w:numId w:val="12"/>
        </w:numPr>
        <w:spacing w:after="0" w:line="360" w:lineRule="auto"/>
        <w:rPr>
          <w:color w:val="000000"/>
          <w:sz w:val="24"/>
          <w:szCs w:val="24"/>
        </w:rPr>
      </w:pPr>
      <w:r>
        <w:rPr>
          <w:rFonts w:ascii="Book Antiqua" w:eastAsia="Book Antiqua" w:hAnsi="Book Antiqua" w:cs="Book Antiqua"/>
          <w:b/>
          <w:color w:val="0000FF"/>
          <w:sz w:val="28"/>
          <w:szCs w:val="28"/>
        </w:rPr>
        <w:t>A Day in the Ghetto</w:t>
      </w:r>
      <w:r>
        <w:rPr>
          <w:rFonts w:ascii="Book Antiqua" w:eastAsia="Book Antiqua" w:hAnsi="Book Antiqua" w:cs="Book Antiqua"/>
          <w:b/>
          <w:color w:val="0000FF"/>
          <w:sz w:val="28"/>
          <w:szCs w:val="28"/>
        </w:rPr>
        <w:t xml:space="preserve"> </w:t>
      </w:r>
      <w:r>
        <w:rPr>
          <w:rFonts w:ascii="Book Antiqua" w:eastAsia="Book Antiqua" w:hAnsi="Book Antiqua" w:cs="Book Antiqua"/>
          <w:color w:val="000000"/>
        </w:rPr>
        <w:t>(</w:t>
      </w:r>
      <w:r>
        <w:rPr>
          <w:rFonts w:ascii="Book Antiqua" w:eastAsia="Book Antiqua" w:hAnsi="Book Antiqua" w:cs="Book Antiqua"/>
          <w:color w:val="000000"/>
          <w:sz w:val="24"/>
          <w:szCs w:val="24"/>
        </w:rPr>
        <w:t xml:space="preserve"> suitable for middle school and up)</w:t>
      </w:r>
    </w:p>
    <w:p w:rsidR="001B373D" w:rsidRDefault="00C4233F">
      <w:pPr>
        <w:pBdr>
          <w:top w:val="nil"/>
          <w:left w:val="nil"/>
          <w:bottom w:val="nil"/>
          <w:right w:val="nil"/>
          <w:between w:val="nil"/>
        </w:pBdr>
        <w:spacing w:after="0" w:line="240" w:lineRule="auto"/>
        <w:ind w:left="360"/>
        <w:rPr>
          <w:rFonts w:ascii="Book Antiqua" w:eastAsia="Book Antiqua" w:hAnsi="Book Antiqua" w:cs="Book Antiqua"/>
          <w:color w:val="000000"/>
          <w:sz w:val="28"/>
          <w:szCs w:val="28"/>
        </w:rPr>
      </w:pPr>
      <w:r>
        <w:rPr>
          <w:rFonts w:ascii="Book Antiqua" w:eastAsia="Book Antiqua" w:hAnsi="Book Antiqua" w:cs="Book Antiqua"/>
          <w:color w:val="000000"/>
          <w:sz w:val="28"/>
          <w:szCs w:val="28"/>
        </w:rPr>
        <w:t>This session aims at illustrating a mode of Holocaust education that focuses on a relatively small case study rather than trying to encompass the whole picture.</w:t>
      </w:r>
    </w:p>
    <w:p w:rsidR="001B373D" w:rsidRDefault="00C4233F">
      <w:pPr>
        <w:pBdr>
          <w:top w:val="nil"/>
          <w:left w:val="nil"/>
          <w:bottom w:val="nil"/>
          <w:right w:val="nil"/>
          <w:between w:val="nil"/>
        </w:pBdr>
        <w:spacing w:after="0" w:line="240" w:lineRule="auto"/>
        <w:ind w:left="360"/>
        <w:rPr>
          <w:rFonts w:ascii="Book Antiqua" w:eastAsia="Book Antiqua" w:hAnsi="Book Antiqua" w:cs="Book Antiqua"/>
          <w:color w:val="000000"/>
          <w:sz w:val="28"/>
          <w:szCs w:val="28"/>
        </w:rPr>
      </w:pPr>
      <w:r>
        <w:rPr>
          <w:rFonts w:ascii="Book Antiqua" w:eastAsia="Book Antiqua" w:hAnsi="Book Antiqua" w:cs="Book Antiqua"/>
          <w:color w:val="000000"/>
          <w:sz w:val="28"/>
          <w:szCs w:val="28"/>
        </w:rPr>
        <w:t>Often times, when we run through the different phases of Nazi atrocities, we reach a point when we may use a sentence such as: “and then, they went into the Ghetto”. In this session we address nothing but that; what would it look like on the one day when f</w:t>
      </w:r>
      <w:r>
        <w:rPr>
          <w:rFonts w:ascii="Book Antiqua" w:eastAsia="Book Antiqua" w:hAnsi="Book Antiqua" w:cs="Book Antiqua"/>
          <w:color w:val="000000"/>
          <w:sz w:val="28"/>
          <w:szCs w:val="28"/>
        </w:rPr>
        <w:t xml:space="preserve">amilies had to leave behind them familiar homes and neighborhoods and move into the confines of a Nazi designated area? </w:t>
      </w:r>
    </w:p>
    <w:p w:rsidR="001B373D" w:rsidRDefault="00C4233F">
      <w:pPr>
        <w:pBdr>
          <w:top w:val="nil"/>
          <w:left w:val="nil"/>
          <w:bottom w:val="nil"/>
          <w:right w:val="nil"/>
          <w:between w:val="nil"/>
        </w:pBdr>
        <w:spacing w:after="0" w:line="240" w:lineRule="auto"/>
        <w:ind w:left="360"/>
        <w:rPr>
          <w:rFonts w:ascii="Book Antiqua" w:eastAsia="Book Antiqua" w:hAnsi="Book Antiqua" w:cs="Book Antiqua"/>
          <w:color w:val="000000"/>
          <w:sz w:val="28"/>
          <w:szCs w:val="28"/>
        </w:rPr>
      </w:pPr>
      <w:r>
        <w:rPr>
          <w:rFonts w:ascii="Book Antiqua" w:eastAsia="Book Antiqua" w:hAnsi="Book Antiqua" w:cs="Book Antiqua"/>
          <w:color w:val="000000"/>
          <w:sz w:val="28"/>
          <w:szCs w:val="28"/>
        </w:rPr>
        <w:t>Student will be examining the size of the area and the implications for each family, issues of leadership at this point, how the move h</w:t>
      </w:r>
      <w:r>
        <w:rPr>
          <w:rFonts w:ascii="Book Antiqua" w:eastAsia="Book Antiqua" w:hAnsi="Book Antiqua" w:cs="Book Antiqua"/>
          <w:color w:val="000000"/>
          <w:sz w:val="28"/>
          <w:szCs w:val="28"/>
        </w:rPr>
        <w:t>appens exactly and finally what a day looked like after the move.</w:t>
      </w:r>
    </w:p>
    <w:p w:rsidR="001B373D" w:rsidRDefault="00C4233F">
      <w:pPr>
        <w:pBdr>
          <w:top w:val="nil"/>
          <w:left w:val="nil"/>
          <w:bottom w:val="nil"/>
          <w:right w:val="nil"/>
          <w:between w:val="nil"/>
        </w:pBdr>
        <w:spacing w:after="0" w:line="240" w:lineRule="auto"/>
        <w:ind w:left="360"/>
        <w:rPr>
          <w:rFonts w:ascii="Book Antiqua" w:eastAsia="Book Antiqua" w:hAnsi="Book Antiqua" w:cs="Book Antiqua"/>
          <w:color w:val="000000"/>
          <w:sz w:val="28"/>
          <w:szCs w:val="28"/>
        </w:rPr>
      </w:pPr>
      <w:r>
        <w:rPr>
          <w:rFonts w:ascii="Book Antiqua" w:eastAsia="Book Antiqua" w:hAnsi="Book Antiqua" w:cs="Book Antiqua"/>
          <w:color w:val="000000"/>
          <w:sz w:val="28"/>
          <w:szCs w:val="28"/>
        </w:rPr>
        <w:t>The session is constructed from diary entries from various ghettos.</w:t>
      </w:r>
    </w:p>
    <w:p w:rsidR="001B373D" w:rsidRDefault="001B373D">
      <w:pPr>
        <w:pBdr>
          <w:top w:val="nil"/>
          <w:left w:val="nil"/>
          <w:bottom w:val="nil"/>
          <w:right w:val="nil"/>
          <w:between w:val="nil"/>
        </w:pBdr>
        <w:spacing w:after="120" w:line="240" w:lineRule="auto"/>
        <w:ind w:left="360"/>
        <w:rPr>
          <w:rFonts w:ascii="Book Antiqua" w:eastAsia="Book Antiqua" w:hAnsi="Book Antiqua" w:cs="Book Antiqua"/>
          <w:color w:val="000000"/>
          <w:sz w:val="28"/>
          <w:szCs w:val="28"/>
        </w:rPr>
      </w:pPr>
    </w:p>
    <w:p w:rsidR="001B373D" w:rsidRDefault="00C4233F">
      <w:pPr>
        <w:numPr>
          <w:ilvl w:val="0"/>
          <w:numId w:val="12"/>
        </w:numPr>
        <w:spacing w:after="0" w:line="360" w:lineRule="auto"/>
        <w:rPr>
          <w:b/>
          <w:color w:val="0000FF"/>
          <w:sz w:val="28"/>
          <w:szCs w:val="28"/>
        </w:rPr>
      </w:pPr>
      <w:r>
        <w:rPr>
          <w:rFonts w:ascii="Book Antiqua" w:eastAsia="Book Antiqua" w:hAnsi="Book Antiqua" w:cs="Book Antiqua"/>
          <w:b/>
          <w:color w:val="0000FF"/>
          <w:sz w:val="28"/>
          <w:szCs w:val="28"/>
        </w:rPr>
        <w:t>The Jewish Community of Thessaloniki</w:t>
      </w:r>
      <w:r>
        <w:rPr>
          <w:rFonts w:ascii="Book Antiqua" w:eastAsia="Book Antiqua" w:hAnsi="Book Antiqua" w:cs="Book Antiqua"/>
          <w:b/>
          <w:color w:val="0000FF"/>
          <w:sz w:val="28"/>
          <w:szCs w:val="28"/>
        </w:rPr>
        <w:t xml:space="preserve"> </w:t>
      </w:r>
      <w:r>
        <w:rPr>
          <w:rFonts w:ascii="Book Antiqua" w:eastAsia="Book Antiqua" w:hAnsi="Book Antiqua" w:cs="Book Antiqua"/>
          <w:color w:val="000000"/>
        </w:rPr>
        <w:t>(suitable</w:t>
      </w:r>
      <w:r>
        <w:rPr>
          <w:rFonts w:ascii="Book Antiqua" w:eastAsia="Book Antiqua" w:hAnsi="Book Antiqua" w:cs="Book Antiqua"/>
          <w:color w:val="000000"/>
          <w:sz w:val="24"/>
          <w:szCs w:val="24"/>
        </w:rPr>
        <w:t xml:space="preserve"> for middle school and up</w:t>
      </w:r>
      <w:r>
        <w:rPr>
          <w:rFonts w:ascii="Book Antiqua" w:eastAsia="Book Antiqua" w:hAnsi="Book Antiqua" w:cs="Book Antiqua"/>
          <w:color w:val="000000"/>
        </w:rPr>
        <w:t xml:space="preserve">) </w:t>
      </w:r>
      <w:r>
        <w:rPr>
          <w:rFonts w:ascii="Book Antiqua" w:eastAsia="Book Antiqua" w:hAnsi="Book Antiqua" w:cs="Book Antiqua"/>
          <w:color w:val="FF0000"/>
        </w:rPr>
        <w:t>this</w:t>
      </w:r>
      <w:r>
        <w:rPr>
          <w:rFonts w:ascii="Book Antiqua" w:eastAsia="Book Antiqua" w:hAnsi="Book Antiqua" w:cs="Book Antiqua"/>
          <w:i/>
          <w:color w:val="FF0000"/>
        </w:rPr>
        <w:t xml:space="preserve"> session is based on a PowerPoint present</w:t>
      </w:r>
      <w:r>
        <w:rPr>
          <w:rFonts w:ascii="Book Antiqua" w:eastAsia="Book Antiqua" w:hAnsi="Book Antiqua" w:cs="Book Antiqua"/>
          <w:i/>
          <w:color w:val="FF0000"/>
        </w:rPr>
        <w:t>ation and requires an LCD projector and speakers.</w:t>
      </w:r>
      <w:r>
        <w:rPr>
          <w:rFonts w:ascii="Book Antiqua" w:eastAsia="Book Antiqua" w:hAnsi="Book Antiqua" w:cs="Book Antiqua"/>
          <w:i/>
        </w:rPr>
        <w:t xml:space="preserve"> </w:t>
      </w:r>
    </w:p>
    <w:p w:rsidR="001B373D" w:rsidRDefault="00C4233F">
      <w:pPr>
        <w:ind w:left="360"/>
        <w:rPr>
          <w:rFonts w:ascii="Book Antiqua" w:eastAsia="Book Antiqua" w:hAnsi="Book Antiqua" w:cs="Book Antiqua"/>
          <w:sz w:val="28"/>
          <w:szCs w:val="28"/>
        </w:rPr>
      </w:pPr>
      <w:r>
        <w:rPr>
          <w:rFonts w:ascii="Book Antiqua" w:eastAsia="Book Antiqua" w:hAnsi="Book Antiqua" w:cs="Book Antiqua"/>
          <w:color w:val="000000"/>
          <w:sz w:val="28"/>
          <w:szCs w:val="28"/>
        </w:rPr>
        <w:t>This session aims at illustrating a mode of Holocaust education that focuses on a relatively small case study rather than trying to encompass the whole picture</w:t>
      </w:r>
      <w:r>
        <w:rPr>
          <w:rFonts w:ascii="Book Antiqua" w:eastAsia="Book Antiqua" w:hAnsi="Book Antiqua" w:cs="Book Antiqua"/>
          <w:sz w:val="28"/>
          <w:szCs w:val="28"/>
        </w:rPr>
        <w:t>; this time we shift the focus from the suffering and the killing to a deeper understanding of that which we have lost. Prior to the Holocaust, Jews have thrived in Europe, in thousands of communities; each with its own history. Jews have lived in Thessalo</w:t>
      </w:r>
      <w:r>
        <w:rPr>
          <w:rFonts w:ascii="Book Antiqua" w:eastAsia="Book Antiqua" w:hAnsi="Book Antiqua" w:cs="Book Antiqua"/>
          <w:sz w:val="28"/>
          <w:szCs w:val="28"/>
        </w:rPr>
        <w:t>niki, Greece since the 1</w:t>
      </w:r>
      <w:r>
        <w:rPr>
          <w:rFonts w:ascii="Book Antiqua" w:eastAsia="Book Antiqua" w:hAnsi="Book Antiqua" w:cs="Book Antiqua"/>
          <w:sz w:val="28"/>
          <w:szCs w:val="28"/>
          <w:vertAlign w:val="superscript"/>
        </w:rPr>
        <w:t>st</w:t>
      </w:r>
      <w:r>
        <w:rPr>
          <w:rFonts w:ascii="Book Antiqua" w:eastAsia="Book Antiqua" w:hAnsi="Book Antiqua" w:cs="Book Antiqua"/>
          <w:sz w:val="28"/>
          <w:szCs w:val="28"/>
        </w:rPr>
        <w:t xml:space="preserve"> century CE and have been an essential part of the fabric of life of their city. This session will offer educators as well as students an opportunity to engage in an interactive research that will </w:t>
      </w:r>
      <w:r>
        <w:rPr>
          <w:rFonts w:ascii="Book Antiqua" w:eastAsia="Book Antiqua" w:hAnsi="Book Antiqua" w:cs="Book Antiqua"/>
          <w:sz w:val="28"/>
          <w:szCs w:val="28"/>
        </w:rPr>
        <w:lastRenderedPageBreak/>
        <w:t>bring back to life some of the am</w:t>
      </w:r>
      <w:r>
        <w:rPr>
          <w:rFonts w:ascii="Book Antiqua" w:eastAsia="Book Antiqua" w:hAnsi="Book Antiqua" w:cs="Book Antiqua"/>
          <w:sz w:val="28"/>
          <w:szCs w:val="28"/>
        </w:rPr>
        <w:t>azing richness of their story as well as their tragic end.</w:t>
      </w:r>
    </w:p>
    <w:p w:rsidR="001B373D" w:rsidRDefault="00C4233F">
      <w:pPr>
        <w:numPr>
          <w:ilvl w:val="0"/>
          <w:numId w:val="12"/>
        </w:numPr>
        <w:spacing w:after="0" w:line="360" w:lineRule="auto"/>
        <w:ind w:left="360"/>
        <w:rPr>
          <w:b/>
          <w:color w:val="0000FF"/>
          <w:sz w:val="28"/>
          <w:szCs w:val="28"/>
        </w:rPr>
      </w:pPr>
      <w:r>
        <w:rPr>
          <w:rFonts w:ascii="Book Antiqua" w:eastAsia="Book Antiqua" w:hAnsi="Book Antiqua" w:cs="Book Antiqua"/>
          <w:b/>
          <w:color w:val="0000FF"/>
          <w:sz w:val="28"/>
          <w:szCs w:val="28"/>
        </w:rPr>
        <w:t>Eugenia Fischer – The Story behind the Document</w:t>
      </w:r>
      <w:r>
        <w:rPr>
          <w:rFonts w:ascii="Book Antiqua" w:eastAsia="Book Antiqua" w:hAnsi="Book Antiqua" w:cs="Book Antiqua"/>
          <w:b/>
          <w:color w:val="0000FF"/>
          <w:sz w:val="28"/>
          <w:szCs w:val="28"/>
        </w:rPr>
        <w:t xml:space="preserve"> </w:t>
      </w:r>
      <w:r>
        <w:rPr>
          <w:rFonts w:ascii="Book Antiqua" w:eastAsia="Book Antiqua" w:hAnsi="Book Antiqua" w:cs="Book Antiqua"/>
          <w:color w:val="000000"/>
        </w:rPr>
        <w:t>(</w:t>
      </w:r>
      <w:r>
        <w:rPr>
          <w:rFonts w:ascii="Book Antiqua" w:eastAsia="Book Antiqua" w:hAnsi="Book Antiqua" w:cs="Book Antiqua"/>
          <w:color w:val="000000"/>
          <w:sz w:val="24"/>
          <w:szCs w:val="24"/>
        </w:rPr>
        <w:t xml:space="preserve"> suitable for </w:t>
      </w:r>
      <w:r>
        <w:rPr>
          <w:rFonts w:ascii="Book Antiqua" w:eastAsia="Book Antiqua" w:hAnsi="Book Antiqua" w:cs="Book Antiqua"/>
          <w:color w:val="000000"/>
        </w:rPr>
        <w:t>high</w:t>
      </w:r>
      <w:r>
        <w:rPr>
          <w:rFonts w:ascii="Book Antiqua" w:eastAsia="Book Antiqua" w:hAnsi="Book Antiqua" w:cs="Book Antiqua"/>
          <w:color w:val="000000"/>
          <w:sz w:val="24"/>
          <w:szCs w:val="24"/>
        </w:rPr>
        <w:t xml:space="preserve"> school and up)</w:t>
      </w:r>
      <w:r>
        <w:rPr>
          <w:rFonts w:ascii="Book Antiqua" w:eastAsia="Book Antiqua" w:hAnsi="Book Antiqua" w:cs="Book Antiqua"/>
          <w:color w:val="000000"/>
        </w:rPr>
        <w:t xml:space="preserve"> </w:t>
      </w:r>
      <w:r>
        <w:rPr>
          <w:rFonts w:ascii="Book Antiqua" w:eastAsia="Book Antiqua" w:hAnsi="Book Antiqua" w:cs="Book Antiqua"/>
          <w:i/>
          <w:color w:val="FF0000"/>
        </w:rPr>
        <w:t>This session is based on a PowerPoint presentation and requires an LCD projector.</w:t>
      </w:r>
    </w:p>
    <w:p w:rsidR="001B373D" w:rsidRDefault="00C4233F">
      <w:pPr>
        <w:ind w:left="360"/>
        <w:rPr>
          <w:rFonts w:ascii="Book Antiqua" w:eastAsia="Book Antiqua" w:hAnsi="Book Antiqua" w:cs="Book Antiqua"/>
          <w:color w:val="000000"/>
          <w:sz w:val="28"/>
          <w:szCs w:val="28"/>
        </w:rPr>
      </w:pPr>
      <w:r>
        <w:rPr>
          <w:rFonts w:ascii="Book Antiqua" w:eastAsia="Book Antiqua" w:hAnsi="Book Antiqua" w:cs="Book Antiqua"/>
          <w:color w:val="000000"/>
          <w:sz w:val="28"/>
          <w:szCs w:val="28"/>
        </w:rPr>
        <w:t xml:space="preserve">At a time when the survivors </w:t>
      </w:r>
      <w:r>
        <w:rPr>
          <w:rFonts w:ascii="Book Antiqua" w:eastAsia="Book Antiqua" w:hAnsi="Book Antiqua" w:cs="Book Antiqua"/>
          <w:color w:val="000000"/>
          <w:sz w:val="28"/>
          <w:szCs w:val="28"/>
        </w:rPr>
        <w:t xml:space="preserve">are departing from our midst, we are called upon to think and create new, engaging ways to keep their memory alive and vibrant.  </w:t>
      </w:r>
    </w:p>
    <w:p w:rsidR="001B373D" w:rsidRDefault="00C4233F">
      <w:pPr>
        <w:ind w:left="360"/>
        <w:rPr>
          <w:rFonts w:ascii="Book Antiqua" w:eastAsia="Book Antiqua" w:hAnsi="Book Antiqua" w:cs="Book Antiqua"/>
          <w:color w:val="000000"/>
          <w:sz w:val="28"/>
          <w:szCs w:val="28"/>
        </w:rPr>
      </w:pPr>
      <w:r>
        <w:rPr>
          <w:rFonts w:ascii="Book Antiqua" w:eastAsia="Book Antiqua" w:hAnsi="Book Antiqua" w:cs="Book Antiqua"/>
          <w:color w:val="000000"/>
          <w:sz w:val="28"/>
          <w:szCs w:val="28"/>
        </w:rPr>
        <w:t>This unique session is based on a study of a short official document, found by the daughter of Eugenia Fischer, a Holocaust su</w:t>
      </w:r>
      <w:r>
        <w:rPr>
          <w:rFonts w:ascii="Book Antiqua" w:eastAsia="Book Antiqua" w:hAnsi="Book Antiqua" w:cs="Book Antiqua"/>
          <w:color w:val="000000"/>
          <w:sz w:val="28"/>
          <w:szCs w:val="28"/>
        </w:rPr>
        <w:t>rvivor who never spoke about her experiences. Educators and students will be invited to systematically research every notion, name and place mentioned in the document in order to recreate the story of a woman as well as a whole period in the history of the</w:t>
      </w:r>
      <w:r>
        <w:rPr>
          <w:rFonts w:ascii="Book Antiqua" w:eastAsia="Book Antiqua" w:hAnsi="Book Antiqua" w:cs="Book Antiqua"/>
          <w:color w:val="000000"/>
          <w:sz w:val="28"/>
          <w:szCs w:val="28"/>
        </w:rPr>
        <w:t xml:space="preserve"> Holocaust.</w:t>
      </w:r>
    </w:p>
    <w:p w:rsidR="001B373D" w:rsidRDefault="00C4233F">
      <w:pPr>
        <w:ind w:left="360"/>
      </w:pPr>
      <w:r>
        <w:rPr>
          <w:rFonts w:ascii="Book Antiqua" w:eastAsia="Book Antiqua" w:hAnsi="Book Antiqua" w:cs="Book Antiqua"/>
          <w:color w:val="000000"/>
          <w:sz w:val="28"/>
          <w:szCs w:val="28"/>
        </w:rPr>
        <w:t>Beyond this particular case study, the session models a way of teaching/learning about the Holocaust focusing on a research of one single artifact or document.</w:t>
      </w:r>
    </w:p>
    <w:p w:rsidR="001B373D" w:rsidRDefault="00C4233F">
      <w:pPr>
        <w:numPr>
          <w:ilvl w:val="0"/>
          <w:numId w:val="3"/>
        </w:numPr>
        <w:pBdr>
          <w:top w:val="nil"/>
          <w:left w:val="nil"/>
          <w:bottom w:val="nil"/>
          <w:right w:val="nil"/>
          <w:between w:val="nil"/>
        </w:pBdr>
      </w:pPr>
      <w:r>
        <w:rPr>
          <w:rFonts w:ascii="Book Antiqua" w:eastAsia="Book Antiqua" w:hAnsi="Book Antiqua" w:cs="Book Antiqua"/>
          <w:b/>
          <w:color w:val="0000FF"/>
          <w:sz w:val="28"/>
          <w:szCs w:val="28"/>
        </w:rPr>
        <w:t xml:space="preserve">Two Trials that had shaped the Holocaust Narrative in Israel </w:t>
      </w:r>
      <w:r>
        <w:rPr>
          <w:rFonts w:ascii="Book Antiqua" w:eastAsia="Book Antiqua" w:hAnsi="Book Antiqua" w:cs="Book Antiqua"/>
          <w:b/>
          <w:color w:val="000000"/>
          <w:sz w:val="28"/>
          <w:szCs w:val="28"/>
        </w:rPr>
        <w:t xml:space="preserve">(2 Sessions) </w:t>
      </w:r>
      <w:r>
        <w:rPr>
          <w:rFonts w:ascii="Book Antiqua" w:eastAsia="Book Antiqua" w:hAnsi="Book Antiqua" w:cs="Book Antiqua"/>
          <w:i/>
          <w:color w:val="FF0000"/>
        </w:rPr>
        <w:t>Both these sessions require an LCD projector and sound</w:t>
      </w:r>
    </w:p>
    <w:p w:rsidR="001B373D" w:rsidRDefault="00C4233F">
      <w:pPr>
        <w:ind w:left="360"/>
        <w:rPr>
          <w:rFonts w:ascii="Book Antiqua" w:eastAsia="Book Antiqua" w:hAnsi="Book Antiqua" w:cs="Book Antiqua"/>
          <w:sz w:val="28"/>
          <w:szCs w:val="28"/>
        </w:rPr>
      </w:pPr>
      <w:r>
        <w:rPr>
          <w:rFonts w:ascii="Book Antiqua" w:eastAsia="Book Antiqua" w:hAnsi="Book Antiqua" w:cs="Book Antiqua"/>
          <w:sz w:val="28"/>
          <w:szCs w:val="28"/>
        </w:rPr>
        <w:t xml:space="preserve">Between 1954 and1961 Israel had struggled with two major Holocaust related trials: The </w:t>
      </w:r>
      <w:proofErr w:type="spellStart"/>
      <w:r>
        <w:rPr>
          <w:rFonts w:ascii="Book Antiqua" w:eastAsia="Book Antiqua" w:hAnsi="Book Antiqua" w:cs="Book Antiqua"/>
          <w:sz w:val="28"/>
          <w:szCs w:val="28"/>
        </w:rPr>
        <w:t>Ksztner</w:t>
      </w:r>
      <w:proofErr w:type="spellEnd"/>
      <w:r>
        <w:rPr>
          <w:rFonts w:ascii="Book Antiqua" w:eastAsia="Book Antiqua" w:hAnsi="Book Antiqua" w:cs="Book Antiqua"/>
          <w:sz w:val="28"/>
          <w:szCs w:val="28"/>
        </w:rPr>
        <w:t xml:space="preserve"> trial and the </w:t>
      </w:r>
      <w:proofErr w:type="spellStart"/>
      <w:r>
        <w:rPr>
          <w:rFonts w:ascii="Book Antiqua" w:eastAsia="Book Antiqua" w:hAnsi="Book Antiqua" w:cs="Book Antiqua"/>
          <w:sz w:val="28"/>
          <w:szCs w:val="28"/>
        </w:rPr>
        <w:t>Eichman</w:t>
      </w:r>
      <w:proofErr w:type="spellEnd"/>
      <w:r>
        <w:rPr>
          <w:rFonts w:ascii="Book Antiqua" w:eastAsia="Book Antiqua" w:hAnsi="Book Antiqua" w:cs="Book Antiqua"/>
          <w:sz w:val="28"/>
          <w:szCs w:val="28"/>
        </w:rPr>
        <w:t xml:space="preserve"> trial. The latter is better known yet both had a tremendous impact on the collective</w:t>
      </w:r>
      <w:r>
        <w:rPr>
          <w:rFonts w:ascii="Book Antiqua" w:eastAsia="Book Antiqua" w:hAnsi="Book Antiqua" w:cs="Book Antiqua"/>
          <w:sz w:val="28"/>
          <w:szCs w:val="28"/>
        </w:rPr>
        <w:t xml:space="preserve"> discourse and understanding of the </w:t>
      </w:r>
      <w:proofErr w:type="spellStart"/>
      <w:r>
        <w:rPr>
          <w:rFonts w:ascii="Book Antiqua" w:eastAsia="Book Antiqua" w:hAnsi="Book Antiqua" w:cs="Book Antiqua"/>
          <w:sz w:val="28"/>
          <w:szCs w:val="28"/>
        </w:rPr>
        <w:t>Shoa</w:t>
      </w:r>
      <w:proofErr w:type="spellEnd"/>
      <w:r>
        <w:rPr>
          <w:rFonts w:ascii="Book Antiqua" w:eastAsia="Book Antiqua" w:hAnsi="Book Antiqua" w:cs="Book Antiqua"/>
          <w:sz w:val="26"/>
          <w:szCs w:val="26"/>
        </w:rPr>
        <w:t xml:space="preserve">. </w:t>
      </w:r>
      <w:r>
        <w:rPr>
          <w:rFonts w:ascii="Book Antiqua" w:eastAsia="Book Antiqua" w:hAnsi="Book Antiqua" w:cs="Book Antiqua"/>
          <w:sz w:val="28"/>
          <w:szCs w:val="28"/>
        </w:rPr>
        <w:t xml:space="preserve">In these sessions we shall examine these two phases of the development of the way the </w:t>
      </w:r>
      <w:proofErr w:type="spellStart"/>
      <w:r>
        <w:rPr>
          <w:rFonts w:ascii="Book Antiqua" w:eastAsia="Book Antiqua" w:hAnsi="Book Antiqua" w:cs="Book Antiqua"/>
          <w:sz w:val="28"/>
          <w:szCs w:val="28"/>
        </w:rPr>
        <w:t>Shoa</w:t>
      </w:r>
      <w:proofErr w:type="spellEnd"/>
      <w:r>
        <w:rPr>
          <w:rFonts w:ascii="Book Antiqua" w:eastAsia="Book Antiqua" w:hAnsi="Book Antiqua" w:cs="Book Antiqua"/>
          <w:sz w:val="28"/>
          <w:szCs w:val="28"/>
        </w:rPr>
        <w:t xml:space="preserve"> is understood and commemorated in Israel.</w:t>
      </w:r>
    </w:p>
    <w:p w:rsidR="001B373D" w:rsidRDefault="00C4233F">
      <w:pPr>
        <w:rPr>
          <w:rFonts w:ascii="Book Antiqua" w:eastAsia="Book Antiqua" w:hAnsi="Book Antiqua" w:cs="Book Antiqua"/>
          <w:b/>
          <w:sz w:val="28"/>
          <w:szCs w:val="28"/>
        </w:rPr>
      </w:pPr>
      <w:r>
        <w:rPr>
          <w:rFonts w:ascii="Book Antiqua" w:eastAsia="Book Antiqua" w:hAnsi="Book Antiqua" w:cs="Book Antiqua"/>
          <w:b/>
          <w:sz w:val="28"/>
          <w:szCs w:val="28"/>
        </w:rPr>
        <w:t>I. "The Man Who had sold his Soul to the Devil"</w:t>
      </w:r>
    </w:p>
    <w:p w:rsidR="001B373D" w:rsidRDefault="00C4233F">
      <w:pPr>
        <w:rPr>
          <w:rFonts w:ascii="Book Antiqua" w:eastAsia="Book Antiqua" w:hAnsi="Book Antiqua" w:cs="Book Antiqua"/>
          <w:sz w:val="28"/>
          <w:szCs w:val="28"/>
        </w:rPr>
      </w:pPr>
      <w:r>
        <w:rPr>
          <w:rFonts w:ascii="Book Antiqua" w:eastAsia="Book Antiqua" w:hAnsi="Book Antiqua" w:cs="Book Antiqua"/>
          <w:sz w:val="28"/>
          <w:szCs w:val="28"/>
        </w:rPr>
        <w:t xml:space="preserve">After Hungary was occupied by </w:t>
      </w:r>
      <w:r>
        <w:rPr>
          <w:rFonts w:ascii="Book Antiqua" w:eastAsia="Book Antiqua" w:hAnsi="Book Antiqua" w:cs="Book Antiqua"/>
          <w:sz w:val="28"/>
          <w:szCs w:val="28"/>
        </w:rPr>
        <w:t xml:space="preserve">the Nazis in 1944, Rudolf </w:t>
      </w:r>
      <w:proofErr w:type="spellStart"/>
      <w:r>
        <w:rPr>
          <w:rFonts w:ascii="Book Antiqua" w:eastAsia="Book Antiqua" w:hAnsi="Book Antiqua" w:cs="Book Antiqua"/>
          <w:sz w:val="28"/>
          <w:szCs w:val="28"/>
        </w:rPr>
        <w:t>Kasztner</w:t>
      </w:r>
      <w:proofErr w:type="spellEnd"/>
      <w:r>
        <w:rPr>
          <w:rFonts w:ascii="Book Antiqua" w:eastAsia="Book Antiqua" w:hAnsi="Book Antiqua" w:cs="Book Antiqua"/>
          <w:sz w:val="28"/>
          <w:szCs w:val="28"/>
        </w:rPr>
        <w:t xml:space="preserve">, a member of the Budapest Jewish council, held negotiations with top Nazi officers, including Eichmann, in order to try and save as many Jews as possible. He had failed in some of his endeavors and succeeded in others. </w:t>
      </w:r>
      <w:r>
        <w:rPr>
          <w:rFonts w:ascii="Book Antiqua" w:eastAsia="Book Antiqua" w:hAnsi="Book Antiqua" w:cs="Book Antiqua"/>
          <w:sz w:val="28"/>
          <w:szCs w:val="28"/>
        </w:rPr>
        <w:lastRenderedPageBreak/>
        <w:t>At</w:t>
      </w:r>
      <w:r>
        <w:rPr>
          <w:rFonts w:ascii="Book Antiqua" w:eastAsia="Book Antiqua" w:hAnsi="Book Antiqua" w:cs="Book Antiqua"/>
          <w:sz w:val="28"/>
          <w:szCs w:val="28"/>
        </w:rPr>
        <w:t xml:space="preserve"> least 1684 Jews were saved by his efforts but possibly many more. In 1953, he was accused in Israel for having collaborated with the Nazis for personal gain. The </w:t>
      </w:r>
      <w:proofErr w:type="spellStart"/>
      <w:r>
        <w:rPr>
          <w:rFonts w:ascii="Book Antiqua" w:eastAsia="Book Antiqua" w:hAnsi="Book Antiqua" w:cs="Book Antiqua"/>
          <w:sz w:val="28"/>
          <w:szCs w:val="28"/>
        </w:rPr>
        <w:t>Kasztner</w:t>
      </w:r>
      <w:proofErr w:type="spellEnd"/>
      <w:r>
        <w:rPr>
          <w:rFonts w:ascii="Book Antiqua" w:eastAsia="Book Antiqua" w:hAnsi="Book Antiqua" w:cs="Book Antiqua"/>
          <w:sz w:val="28"/>
          <w:szCs w:val="28"/>
        </w:rPr>
        <w:t xml:space="preserve"> trial became a milestone in the history of the complex relations between the young s</w:t>
      </w:r>
      <w:r>
        <w:rPr>
          <w:rFonts w:ascii="Book Antiqua" w:eastAsia="Book Antiqua" w:hAnsi="Book Antiqua" w:cs="Book Antiqua"/>
          <w:sz w:val="28"/>
          <w:szCs w:val="28"/>
        </w:rPr>
        <w:t xml:space="preserve">tate of Israel and the survivors. Our session will take us through the trial, the first verdict, the appeal and the last verdict; trying to make meaning of these painful phases. We will read poetry by Nathan Alterman and Haim </w:t>
      </w:r>
      <w:proofErr w:type="spellStart"/>
      <w:r>
        <w:rPr>
          <w:rFonts w:ascii="Book Antiqua" w:eastAsia="Book Antiqua" w:hAnsi="Book Antiqua" w:cs="Book Antiqua"/>
          <w:sz w:val="28"/>
          <w:szCs w:val="28"/>
        </w:rPr>
        <w:t>Gouri</w:t>
      </w:r>
      <w:proofErr w:type="spellEnd"/>
      <w:r>
        <w:rPr>
          <w:rFonts w:ascii="Book Antiqua" w:eastAsia="Book Antiqua" w:hAnsi="Book Antiqua" w:cs="Book Antiqua"/>
          <w:sz w:val="28"/>
          <w:szCs w:val="28"/>
        </w:rPr>
        <w:t xml:space="preserve"> in order to hear two opp</w:t>
      </w:r>
      <w:r>
        <w:rPr>
          <w:rFonts w:ascii="Book Antiqua" w:eastAsia="Book Antiqua" w:hAnsi="Book Antiqua" w:cs="Book Antiqua"/>
          <w:sz w:val="28"/>
          <w:szCs w:val="28"/>
        </w:rPr>
        <w:t xml:space="preserve">osing views in the Israeli public of the time.  </w:t>
      </w:r>
    </w:p>
    <w:p w:rsidR="001B373D" w:rsidRDefault="00C4233F">
      <w:pPr>
        <w:rPr>
          <w:rFonts w:ascii="Book Antiqua" w:eastAsia="Book Antiqua" w:hAnsi="Book Antiqua" w:cs="Book Antiqua"/>
          <w:b/>
          <w:sz w:val="28"/>
          <w:szCs w:val="28"/>
        </w:rPr>
      </w:pPr>
      <w:r>
        <w:rPr>
          <w:rFonts w:ascii="Book Antiqua" w:eastAsia="Book Antiqua" w:hAnsi="Book Antiqua" w:cs="Book Antiqua"/>
          <w:sz w:val="28"/>
          <w:szCs w:val="28"/>
        </w:rPr>
        <w:t xml:space="preserve">II. </w:t>
      </w:r>
      <w:r>
        <w:rPr>
          <w:rFonts w:ascii="Book Antiqua" w:eastAsia="Book Antiqua" w:hAnsi="Book Antiqua" w:cs="Book Antiqua"/>
          <w:b/>
          <w:sz w:val="28"/>
          <w:szCs w:val="28"/>
        </w:rPr>
        <w:t>"Six Million Prosecutors"</w:t>
      </w:r>
    </w:p>
    <w:p w:rsidR="001B373D" w:rsidRDefault="00C4233F">
      <w:pPr>
        <w:pBdr>
          <w:top w:val="nil"/>
          <w:left w:val="nil"/>
          <w:bottom w:val="nil"/>
          <w:right w:val="nil"/>
          <w:between w:val="nil"/>
        </w:pBdr>
        <w:spacing w:after="120" w:line="240" w:lineRule="auto"/>
        <w:rPr>
          <w:rFonts w:ascii="Book Antiqua" w:eastAsia="Book Antiqua" w:hAnsi="Book Antiqua" w:cs="Book Antiqua"/>
          <w:b/>
          <w:color w:val="000000"/>
          <w:sz w:val="32"/>
          <w:szCs w:val="32"/>
        </w:rPr>
      </w:pPr>
      <w:r>
        <w:rPr>
          <w:rFonts w:ascii="Book Antiqua" w:eastAsia="Book Antiqua" w:hAnsi="Book Antiqua" w:cs="Book Antiqua"/>
          <w:color w:val="000000"/>
          <w:sz w:val="28"/>
          <w:szCs w:val="28"/>
        </w:rPr>
        <w:t>On May 23</w:t>
      </w:r>
      <w:r>
        <w:rPr>
          <w:rFonts w:ascii="Book Antiqua" w:eastAsia="Book Antiqua" w:hAnsi="Book Antiqua" w:cs="Book Antiqua"/>
          <w:color w:val="000000"/>
          <w:sz w:val="28"/>
          <w:szCs w:val="28"/>
          <w:vertAlign w:val="superscript"/>
        </w:rPr>
        <w:t>rd</w:t>
      </w:r>
      <w:r>
        <w:rPr>
          <w:rFonts w:ascii="Book Antiqua" w:eastAsia="Book Antiqua" w:hAnsi="Book Antiqua" w:cs="Book Antiqua"/>
          <w:color w:val="000000"/>
          <w:sz w:val="28"/>
          <w:szCs w:val="28"/>
        </w:rPr>
        <w:t xml:space="preserve"> 1960, Prime Minister David Ben Gurion had announced to the Knesset that the Israeli secret service had located and brought to Israel Adolf Eichmann, one of the top Nazi officers responsible for the systematic murder of European Jewry during the Holocaust.</w:t>
      </w:r>
      <w:r>
        <w:rPr>
          <w:rFonts w:ascii="Book Antiqua" w:eastAsia="Book Antiqua" w:hAnsi="Book Antiqua" w:cs="Book Antiqua"/>
          <w:color w:val="000000"/>
          <w:sz w:val="28"/>
          <w:szCs w:val="28"/>
        </w:rPr>
        <w:t xml:space="preserve"> In the following months Israel was getting ready for the trial. Our session will look at this period through the lenses of the literary expression; capturing the early phases of a crucial change in the Holocaust narrative in the Israeli society</w:t>
      </w:r>
      <w:r>
        <w:rPr>
          <w:rFonts w:ascii="Book Antiqua" w:eastAsia="Book Antiqua" w:hAnsi="Book Antiqua" w:cs="Book Antiqua"/>
          <w:b/>
          <w:sz w:val="32"/>
          <w:szCs w:val="32"/>
        </w:rPr>
        <w:t>.</w:t>
      </w:r>
      <w:r>
        <w:rPr>
          <w:rFonts w:ascii="Book Antiqua" w:eastAsia="Book Antiqua" w:hAnsi="Book Antiqua" w:cs="Book Antiqua"/>
          <w:b/>
          <w:color w:val="000000"/>
          <w:sz w:val="32"/>
          <w:szCs w:val="32"/>
        </w:rPr>
        <w:t xml:space="preserve"> </w:t>
      </w:r>
    </w:p>
    <w:p w:rsidR="001B373D" w:rsidRDefault="00C4233F">
      <w:pPr>
        <w:rPr>
          <w:rFonts w:ascii="Book Antiqua" w:eastAsia="Book Antiqua" w:hAnsi="Book Antiqua" w:cs="Book Antiqua"/>
          <w:b/>
          <w:sz w:val="32"/>
          <w:szCs w:val="32"/>
        </w:rPr>
      </w:pPr>
      <w:r>
        <w:br w:type="page"/>
      </w:r>
    </w:p>
    <w:p w:rsidR="001B373D" w:rsidRDefault="00C4233F">
      <w:pPr>
        <w:pBdr>
          <w:top w:val="nil"/>
          <w:left w:val="nil"/>
          <w:bottom w:val="nil"/>
          <w:right w:val="nil"/>
          <w:between w:val="nil"/>
        </w:pBdr>
        <w:spacing w:after="0" w:line="240" w:lineRule="auto"/>
        <w:rPr>
          <w:rFonts w:ascii="Book Antiqua" w:eastAsia="Book Antiqua" w:hAnsi="Book Antiqua" w:cs="Book Antiqua"/>
          <w:b/>
          <w:color w:val="000000"/>
          <w:sz w:val="32"/>
          <w:szCs w:val="32"/>
        </w:rPr>
      </w:pPr>
      <w:r>
        <w:rPr>
          <w:rFonts w:ascii="Book Antiqua" w:eastAsia="Book Antiqua" w:hAnsi="Book Antiqua" w:cs="Book Antiqua"/>
          <w:b/>
          <w:color w:val="000000"/>
          <w:sz w:val="32"/>
          <w:szCs w:val="32"/>
        </w:rPr>
        <w:lastRenderedPageBreak/>
        <w:t>Israel</w:t>
      </w:r>
      <w:r>
        <w:rPr>
          <w:rFonts w:ascii="Book Antiqua" w:eastAsia="Book Antiqua" w:hAnsi="Book Antiqua" w:cs="Book Antiqua"/>
          <w:b/>
          <w:color w:val="000000"/>
          <w:sz w:val="32"/>
          <w:szCs w:val="32"/>
        </w:rPr>
        <w:t xml:space="preserve"> Education</w:t>
      </w:r>
    </w:p>
    <w:p w:rsidR="001B373D" w:rsidRDefault="00C4233F">
      <w:pPr>
        <w:pBdr>
          <w:top w:val="nil"/>
          <w:left w:val="nil"/>
          <w:bottom w:val="nil"/>
          <w:right w:val="nil"/>
          <w:between w:val="nil"/>
        </w:pBdr>
        <w:spacing w:after="0" w:line="240" w:lineRule="auto"/>
        <w:rPr>
          <w:rFonts w:ascii="Book Antiqua" w:eastAsia="Book Antiqua" w:hAnsi="Book Antiqua" w:cs="Book Antiqua"/>
          <w:color w:val="000000"/>
          <w:sz w:val="28"/>
          <w:szCs w:val="28"/>
        </w:rPr>
      </w:pPr>
      <w:r>
        <w:rPr>
          <w:rFonts w:ascii="Book Antiqua" w:eastAsia="Book Antiqua" w:hAnsi="Book Antiqua" w:cs="Book Antiqua"/>
          <w:color w:val="000000"/>
          <w:sz w:val="28"/>
          <w:szCs w:val="28"/>
        </w:rPr>
        <w:t>In recent years there is a growing interest in Israel studies in all Jewish educational frameworks: How should one address the desire to foster love of Israel while at the same time encourage open conversation and critical analysis of the comple</w:t>
      </w:r>
      <w:r>
        <w:rPr>
          <w:rFonts w:ascii="Book Antiqua" w:eastAsia="Book Antiqua" w:hAnsi="Book Antiqua" w:cs="Book Antiqua"/>
          <w:color w:val="000000"/>
          <w:sz w:val="28"/>
          <w:szCs w:val="28"/>
        </w:rPr>
        <w:t xml:space="preserve">xities of life in Israel today? </w:t>
      </w:r>
    </w:p>
    <w:p w:rsidR="001B373D" w:rsidRDefault="00C4233F">
      <w:pPr>
        <w:pBdr>
          <w:top w:val="nil"/>
          <w:left w:val="nil"/>
          <w:bottom w:val="nil"/>
          <w:right w:val="nil"/>
          <w:between w:val="nil"/>
        </w:pBdr>
        <w:spacing w:after="120" w:line="240" w:lineRule="auto"/>
        <w:rPr>
          <w:rFonts w:ascii="Book Antiqua" w:eastAsia="Book Antiqua" w:hAnsi="Book Antiqua" w:cs="Book Antiqua"/>
          <w:color w:val="000000"/>
          <w:sz w:val="28"/>
          <w:szCs w:val="28"/>
        </w:rPr>
      </w:pPr>
      <w:r>
        <w:rPr>
          <w:rFonts w:ascii="Book Antiqua" w:eastAsia="Book Antiqua" w:hAnsi="Book Antiqua" w:cs="Book Antiqua"/>
          <w:color w:val="000000"/>
          <w:sz w:val="28"/>
          <w:szCs w:val="28"/>
        </w:rPr>
        <w:t xml:space="preserve">These contemporary questions join the older ones we always had, namely what is the body of knowledge that we want our students to have so they can handle the dilemmas and be able to make informed life choices about Israel. </w:t>
      </w:r>
    </w:p>
    <w:p w:rsidR="001B373D" w:rsidRDefault="00C4233F">
      <w:pPr>
        <w:spacing w:after="0"/>
        <w:rPr>
          <w:rFonts w:ascii="Book Antiqua" w:eastAsia="Book Antiqua" w:hAnsi="Book Antiqua" w:cs="Book Antiqua"/>
          <w:sz w:val="28"/>
          <w:szCs w:val="28"/>
        </w:rPr>
      </w:pPr>
      <w:r>
        <w:rPr>
          <w:rFonts w:ascii="Book Antiqua" w:eastAsia="Book Antiqua" w:hAnsi="Book Antiqua" w:cs="Book Antiqua"/>
          <w:sz w:val="28"/>
          <w:szCs w:val="28"/>
        </w:rPr>
        <w:t>All sessions offered in this section are interactive and are meant to facilitate discussion on educational considerations when teaching about Israel.</w:t>
      </w:r>
    </w:p>
    <w:p w:rsidR="001B373D" w:rsidRDefault="00C4233F">
      <w:pPr>
        <w:spacing w:after="0"/>
        <w:rPr>
          <w:rFonts w:ascii="Book Antiqua" w:eastAsia="Book Antiqua" w:hAnsi="Book Antiqua" w:cs="Book Antiqua"/>
          <w:i/>
          <w:color w:val="FF0000"/>
          <w:sz w:val="28"/>
          <w:szCs w:val="28"/>
        </w:rPr>
      </w:pPr>
      <w:r>
        <w:rPr>
          <w:rFonts w:ascii="Book Antiqua" w:eastAsia="Book Antiqua" w:hAnsi="Book Antiqua" w:cs="Book Antiqua"/>
          <w:sz w:val="28"/>
          <w:szCs w:val="28"/>
        </w:rPr>
        <w:t xml:space="preserve"> </w:t>
      </w:r>
      <w:r>
        <w:rPr>
          <w:rFonts w:ascii="Book Antiqua" w:eastAsia="Book Antiqua" w:hAnsi="Book Antiqua" w:cs="Book Antiqua"/>
          <w:i/>
          <w:color w:val="FF0000"/>
          <w:sz w:val="28"/>
          <w:szCs w:val="28"/>
        </w:rPr>
        <w:t xml:space="preserve">All sessions in this section are based on PowerPoint presentations and require an LCD projector. </w:t>
      </w:r>
    </w:p>
    <w:p w:rsidR="001B373D" w:rsidRDefault="001B373D">
      <w:pPr>
        <w:rPr>
          <w:rFonts w:ascii="Book Antiqua" w:eastAsia="Book Antiqua" w:hAnsi="Book Antiqua" w:cs="Book Antiqua"/>
          <w:i/>
          <w:color w:val="FF0000"/>
          <w:sz w:val="28"/>
          <w:szCs w:val="28"/>
        </w:rPr>
      </w:pPr>
    </w:p>
    <w:p w:rsidR="001B373D" w:rsidRDefault="00C4233F">
      <w:pPr>
        <w:numPr>
          <w:ilvl w:val="0"/>
          <w:numId w:val="1"/>
        </w:numPr>
        <w:spacing w:after="0" w:line="360" w:lineRule="auto"/>
        <w:rPr>
          <w:b/>
          <w:color w:val="1F497D"/>
          <w:sz w:val="28"/>
          <w:szCs w:val="28"/>
        </w:rPr>
      </w:pPr>
      <w:r>
        <w:rPr>
          <w:rFonts w:ascii="Book Antiqua" w:eastAsia="Book Antiqua" w:hAnsi="Book Antiqua" w:cs="Book Antiqua"/>
          <w:b/>
          <w:color w:val="1F497D"/>
          <w:sz w:val="28"/>
          <w:szCs w:val="28"/>
        </w:rPr>
        <w:t>Educational Considerations in Teaching about Israel-</w:t>
      </w:r>
      <w:r>
        <w:rPr>
          <w:rFonts w:ascii="Book Antiqua" w:eastAsia="Book Antiqua" w:hAnsi="Book Antiqua" w:cs="Book Antiqua"/>
          <w:b/>
          <w:sz w:val="28"/>
          <w:szCs w:val="28"/>
        </w:rPr>
        <w:t xml:space="preserve"> </w:t>
      </w:r>
      <w:r>
        <w:rPr>
          <w:rFonts w:ascii="Book Antiqua" w:eastAsia="Book Antiqua" w:hAnsi="Book Antiqua" w:cs="Book Antiqua"/>
          <w:b/>
          <w:color w:val="1F497D"/>
          <w:sz w:val="28"/>
          <w:szCs w:val="28"/>
        </w:rPr>
        <w:t>Why? What? How?</w:t>
      </w:r>
    </w:p>
    <w:p w:rsidR="001B373D" w:rsidRDefault="00C4233F">
      <w:pPr>
        <w:spacing w:line="240" w:lineRule="auto"/>
        <w:rPr>
          <w:rFonts w:ascii="Book Antiqua" w:eastAsia="Book Antiqua" w:hAnsi="Book Antiqua" w:cs="Book Antiqua"/>
          <w:sz w:val="28"/>
          <w:szCs w:val="28"/>
        </w:rPr>
      </w:pPr>
      <w:r>
        <w:rPr>
          <w:rFonts w:ascii="Book Antiqua" w:eastAsia="Book Antiqua" w:hAnsi="Book Antiqua" w:cs="Book Antiqua"/>
          <w:sz w:val="28"/>
          <w:szCs w:val="28"/>
        </w:rPr>
        <w:t xml:space="preserve">This session deals with the ideological aspect, the content and the methodology of teaching Israel. What image of Israel do we seek to convey; between Zion, Eretz Israel and </w:t>
      </w:r>
      <w:proofErr w:type="spellStart"/>
      <w:r>
        <w:rPr>
          <w:rFonts w:ascii="Book Antiqua" w:eastAsia="Book Antiqua" w:hAnsi="Book Antiqua" w:cs="Book Antiqua"/>
          <w:sz w:val="28"/>
          <w:szCs w:val="28"/>
        </w:rPr>
        <w:t>Medinat</w:t>
      </w:r>
      <w:proofErr w:type="spellEnd"/>
      <w:r>
        <w:rPr>
          <w:rFonts w:ascii="Book Antiqua" w:eastAsia="Book Antiqua" w:hAnsi="Book Antiqua" w:cs="Book Antiqua"/>
          <w:sz w:val="28"/>
          <w:szCs w:val="28"/>
        </w:rPr>
        <w:t xml:space="preserve"> Is</w:t>
      </w:r>
      <w:r>
        <w:rPr>
          <w:rFonts w:ascii="Book Antiqua" w:eastAsia="Book Antiqua" w:hAnsi="Book Antiqua" w:cs="Book Antiqua"/>
          <w:sz w:val="28"/>
          <w:szCs w:val="28"/>
        </w:rPr>
        <w:t>rael. What does it mean to teach Israel? Geography, Demography, Culture, Advocacy etc. We will also discuss options of including Israel in the existing curriculum, Israel in the school’s space, linking with Israeli schools and communities, using the Intern</w:t>
      </w:r>
      <w:r>
        <w:rPr>
          <w:rFonts w:ascii="Book Antiqua" w:eastAsia="Book Antiqua" w:hAnsi="Book Antiqua" w:cs="Book Antiqua"/>
          <w:sz w:val="28"/>
          <w:szCs w:val="28"/>
        </w:rPr>
        <w:t xml:space="preserve">et, responding to everyday news, creating special events etc. </w:t>
      </w:r>
    </w:p>
    <w:p w:rsidR="001B373D" w:rsidRDefault="00C4233F">
      <w:pPr>
        <w:numPr>
          <w:ilvl w:val="0"/>
          <w:numId w:val="13"/>
        </w:numPr>
        <w:spacing w:after="0" w:line="360" w:lineRule="auto"/>
        <w:rPr>
          <w:b/>
          <w:color w:val="002060"/>
        </w:rPr>
      </w:pPr>
      <w:r>
        <w:rPr>
          <w:rFonts w:ascii="Book Antiqua" w:eastAsia="Book Antiqua" w:hAnsi="Book Antiqua" w:cs="Book Antiqua"/>
          <w:b/>
          <w:color w:val="002060"/>
          <w:sz w:val="28"/>
          <w:szCs w:val="28"/>
        </w:rPr>
        <w:t>From Solidarity &amp; Censorship to Critique &amp; Commitment</w:t>
      </w:r>
      <w:r>
        <w:rPr>
          <w:rFonts w:ascii="Book Antiqua" w:eastAsia="Book Antiqua" w:hAnsi="Book Antiqua" w:cs="Book Antiqua"/>
          <w:b/>
          <w:color w:val="002060"/>
          <w:sz w:val="28"/>
          <w:szCs w:val="28"/>
        </w:rPr>
        <w:t xml:space="preserve"> </w:t>
      </w:r>
    </w:p>
    <w:p w:rsidR="001B373D" w:rsidRDefault="00C4233F">
      <w:pPr>
        <w:spacing w:after="0"/>
        <w:rPr>
          <w:rFonts w:ascii="Book Antiqua" w:eastAsia="Book Antiqua" w:hAnsi="Book Antiqua" w:cs="Book Antiqua"/>
          <w:sz w:val="28"/>
          <w:szCs w:val="28"/>
        </w:rPr>
      </w:pPr>
      <w:r>
        <w:rPr>
          <w:rFonts w:ascii="Book Antiqua" w:eastAsia="Book Antiqua" w:hAnsi="Book Antiqua" w:cs="Book Antiqua"/>
          <w:sz w:val="28"/>
          <w:szCs w:val="28"/>
        </w:rPr>
        <w:t xml:space="preserve">This session offers an analytical examination of changing relationships with, and attitudes towards Israel in Jewish education systems </w:t>
      </w:r>
      <w:r>
        <w:rPr>
          <w:rFonts w:ascii="Book Antiqua" w:eastAsia="Book Antiqua" w:hAnsi="Book Antiqua" w:cs="Book Antiqua"/>
          <w:sz w:val="28"/>
          <w:szCs w:val="28"/>
        </w:rPr>
        <w:t>worldwide. We will explore the roots of early images of Israel and how they are being replaced by new ones. Session will present educational dilemmas and possible ways to address them.</w:t>
      </w:r>
    </w:p>
    <w:p w:rsidR="001B373D" w:rsidRDefault="001B373D">
      <w:pPr>
        <w:spacing w:after="0" w:line="240" w:lineRule="auto"/>
        <w:rPr>
          <w:rFonts w:ascii="Book Antiqua" w:eastAsia="Book Antiqua" w:hAnsi="Book Antiqua" w:cs="Book Antiqua"/>
          <w:sz w:val="28"/>
          <w:szCs w:val="28"/>
        </w:rPr>
      </w:pPr>
    </w:p>
    <w:p w:rsidR="001B373D" w:rsidRDefault="00C4233F">
      <w:pPr>
        <w:numPr>
          <w:ilvl w:val="0"/>
          <w:numId w:val="1"/>
        </w:numPr>
        <w:spacing w:after="0" w:line="360" w:lineRule="auto"/>
        <w:rPr>
          <w:b/>
          <w:color w:val="002060"/>
          <w:sz w:val="28"/>
          <w:szCs w:val="28"/>
        </w:rPr>
      </w:pPr>
      <w:proofErr w:type="spellStart"/>
      <w:r>
        <w:rPr>
          <w:rFonts w:ascii="Book Antiqua" w:eastAsia="Book Antiqua" w:hAnsi="Book Antiqua" w:cs="Book Antiqua"/>
          <w:b/>
          <w:color w:val="002060"/>
          <w:sz w:val="28"/>
          <w:szCs w:val="28"/>
        </w:rPr>
        <w:t>Nofim</w:t>
      </w:r>
      <w:proofErr w:type="spellEnd"/>
      <w:r>
        <w:rPr>
          <w:rFonts w:ascii="Book Antiqua" w:eastAsia="Book Antiqua" w:hAnsi="Book Antiqua" w:cs="Book Antiqua"/>
          <w:b/>
          <w:color w:val="002060"/>
          <w:sz w:val="28"/>
          <w:szCs w:val="28"/>
        </w:rPr>
        <w:t xml:space="preserve"> – An innovative Israel Studies curriculum for grades 7-12</w:t>
      </w:r>
    </w:p>
    <w:p w:rsidR="001B373D" w:rsidRDefault="00C4233F">
      <w:pPr>
        <w:spacing w:after="0"/>
        <w:rPr>
          <w:rFonts w:ascii="Book Antiqua" w:eastAsia="Book Antiqua" w:hAnsi="Book Antiqua" w:cs="Book Antiqua"/>
          <w:color w:val="000000"/>
          <w:sz w:val="28"/>
          <w:szCs w:val="28"/>
        </w:rPr>
      </w:pPr>
      <w:r>
        <w:rPr>
          <w:rFonts w:ascii="Book Antiqua" w:eastAsia="Book Antiqua" w:hAnsi="Book Antiqua" w:cs="Book Antiqua"/>
          <w:color w:val="000000"/>
          <w:sz w:val="28"/>
          <w:szCs w:val="28"/>
        </w:rPr>
        <w:t xml:space="preserve">Introduction to the new Israel Education curriculum developed by </w:t>
      </w:r>
      <w:proofErr w:type="spellStart"/>
      <w:r>
        <w:rPr>
          <w:rFonts w:ascii="Book Antiqua" w:eastAsia="Book Antiqua" w:hAnsi="Book Antiqua" w:cs="Book Antiqua"/>
          <w:color w:val="000000"/>
          <w:sz w:val="28"/>
          <w:szCs w:val="28"/>
        </w:rPr>
        <w:t>Dr</w:t>
      </w:r>
      <w:proofErr w:type="spellEnd"/>
      <w:r>
        <w:rPr>
          <w:rFonts w:ascii="Book Antiqua" w:eastAsia="Book Antiqua" w:hAnsi="Book Antiqua" w:cs="Book Antiqua"/>
          <w:color w:val="000000"/>
          <w:sz w:val="28"/>
          <w:szCs w:val="28"/>
        </w:rPr>
        <w:t xml:space="preserve"> Rachel </w:t>
      </w:r>
      <w:proofErr w:type="spellStart"/>
      <w:r>
        <w:rPr>
          <w:rFonts w:ascii="Book Antiqua" w:eastAsia="Book Antiqua" w:hAnsi="Book Antiqua" w:cs="Book Antiqua"/>
          <w:color w:val="000000"/>
          <w:sz w:val="28"/>
          <w:szCs w:val="28"/>
        </w:rPr>
        <w:t>Korazim</w:t>
      </w:r>
      <w:proofErr w:type="spellEnd"/>
      <w:r>
        <w:rPr>
          <w:rFonts w:ascii="Book Antiqua" w:eastAsia="Book Antiqua" w:hAnsi="Book Antiqua" w:cs="Book Antiqua"/>
          <w:color w:val="000000"/>
          <w:sz w:val="28"/>
          <w:szCs w:val="28"/>
        </w:rPr>
        <w:t xml:space="preserve"> and a team of educators in Israel and Los Angeles, to </w:t>
      </w:r>
      <w:r>
        <w:rPr>
          <w:rFonts w:ascii="Book Antiqua" w:eastAsia="Book Antiqua" w:hAnsi="Book Antiqua" w:cs="Book Antiqua"/>
          <w:color w:val="000000"/>
          <w:sz w:val="28"/>
          <w:szCs w:val="28"/>
        </w:rPr>
        <w:lastRenderedPageBreak/>
        <w:t>address the need of a contemporary, interdisciplinary, new media based Israel curriculum for 21</w:t>
      </w:r>
      <w:r>
        <w:rPr>
          <w:rFonts w:ascii="Book Antiqua" w:eastAsia="Book Antiqua" w:hAnsi="Book Antiqua" w:cs="Book Antiqua"/>
          <w:color w:val="000000"/>
          <w:sz w:val="28"/>
          <w:szCs w:val="28"/>
          <w:vertAlign w:val="superscript"/>
        </w:rPr>
        <w:t>st</w:t>
      </w:r>
      <w:r>
        <w:rPr>
          <w:rFonts w:ascii="Book Antiqua" w:eastAsia="Book Antiqua" w:hAnsi="Book Antiqua" w:cs="Book Antiqua"/>
          <w:color w:val="000000"/>
          <w:sz w:val="28"/>
          <w:szCs w:val="28"/>
        </w:rPr>
        <w:t xml:space="preserve"> century Jewish day schools. The session includes a theoretical background and some hands-on examples for middle and high school students.</w:t>
      </w:r>
    </w:p>
    <w:p w:rsidR="001B373D" w:rsidRDefault="00C4233F">
      <w:pPr>
        <w:rPr>
          <w:rFonts w:ascii="Book Antiqua" w:eastAsia="Book Antiqua" w:hAnsi="Book Antiqua" w:cs="Book Antiqua"/>
          <w:sz w:val="28"/>
          <w:szCs w:val="28"/>
        </w:rPr>
      </w:pPr>
      <w:r>
        <w:rPr>
          <w:rFonts w:ascii="Book Antiqua" w:eastAsia="Book Antiqua" w:hAnsi="Book Antiqua" w:cs="Book Antiqua"/>
          <w:i/>
          <w:color w:val="000000"/>
          <w:sz w:val="28"/>
          <w:szCs w:val="28"/>
        </w:rPr>
        <w:t>Contact me to choose hands-on examples that are in sync with your existing Israel curriculum.</w:t>
      </w:r>
    </w:p>
    <w:sectPr w:rsidR="001B373D">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233F" w:rsidRDefault="00C4233F">
      <w:pPr>
        <w:spacing w:after="0" w:line="240" w:lineRule="auto"/>
      </w:pPr>
      <w:r>
        <w:separator/>
      </w:r>
    </w:p>
  </w:endnote>
  <w:endnote w:type="continuationSeparator" w:id="0">
    <w:p w:rsidR="00C4233F" w:rsidRDefault="00C42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373D" w:rsidRDefault="00C4233F">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sidR="0038680F">
      <w:rPr>
        <w:color w:val="000000"/>
      </w:rPr>
      <w:fldChar w:fldCharType="separate"/>
    </w:r>
    <w:r w:rsidR="0038680F">
      <w:rPr>
        <w:noProof/>
        <w:color w:val="000000"/>
      </w:rPr>
      <w:t>1</w:t>
    </w:r>
    <w:r>
      <w:rPr>
        <w:color w:val="000000"/>
      </w:rPr>
      <w:fldChar w:fldCharType="end"/>
    </w:r>
    <w:r>
      <w:rPr>
        <w:b/>
        <w:color w:val="000000"/>
      </w:rPr>
      <w:t xml:space="preserve"> </w:t>
    </w:r>
    <w:r>
      <w:rPr>
        <w:color w:val="000000"/>
      </w:rPr>
      <w:t>|</w:t>
    </w:r>
    <w:r>
      <w:rPr>
        <w:b/>
        <w:color w:val="000000"/>
      </w:rPr>
      <w:t xml:space="preserve"> </w:t>
    </w:r>
    <w:r>
      <w:rPr>
        <w:color w:val="7F7F7F"/>
      </w:rPr>
      <w:t>Page</w:t>
    </w:r>
    <w:r>
      <w:rPr>
        <w:color w:val="000000"/>
      </w:rPr>
      <w:fldChar w:fldCharType="begin"/>
    </w:r>
    <w:r>
      <w:rPr>
        <w:color w:val="000000"/>
      </w:rPr>
      <w:instrText>PAGE</w:instrText>
    </w:r>
    <w:r w:rsidR="0038680F">
      <w:rPr>
        <w:color w:val="000000"/>
      </w:rPr>
      <w:fldChar w:fldCharType="separate"/>
    </w:r>
    <w:r w:rsidR="0038680F">
      <w:rPr>
        <w:noProof/>
        <w:color w:val="000000"/>
      </w:rPr>
      <w:t>1</w:t>
    </w:r>
    <w:r>
      <w:rPr>
        <w:color w:val="000000"/>
      </w:rPr>
      <w:fldChar w:fldCharType="end"/>
    </w:r>
  </w:p>
  <w:p w:rsidR="001B373D" w:rsidRDefault="001B373D">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233F" w:rsidRDefault="00C4233F">
      <w:pPr>
        <w:spacing w:after="0" w:line="240" w:lineRule="auto"/>
      </w:pPr>
      <w:r>
        <w:separator/>
      </w:r>
    </w:p>
  </w:footnote>
  <w:footnote w:type="continuationSeparator" w:id="0">
    <w:p w:rsidR="00C4233F" w:rsidRDefault="00C4233F">
      <w:pPr>
        <w:spacing w:after="0" w:line="240" w:lineRule="auto"/>
      </w:pPr>
      <w:r>
        <w:continuationSeparator/>
      </w:r>
    </w:p>
  </w:footnote>
  <w:footnote w:id="1">
    <w:p w:rsidR="001B373D" w:rsidRDefault="00C4233F">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Some session are listed in more than one section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D2338"/>
    <w:multiLevelType w:val="multilevel"/>
    <w:tmpl w:val="B83EA6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7160061"/>
    <w:multiLevelType w:val="multilevel"/>
    <w:tmpl w:val="813C7F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A9B0DF3"/>
    <w:multiLevelType w:val="multilevel"/>
    <w:tmpl w:val="B89A91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BD068F4"/>
    <w:multiLevelType w:val="multilevel"/>
    <w:tmpl w:val="2ED874D0"/>
    <w:lvl w:ilvl="0">
      <w:start w:val="1"/>
      <w:numFmt w:val="bullet"/>
      <w:lvlText w:val="●"/>
      <w:lvlJc w:val="left"/>
      <w:pPr>
        <w:ind w:left="630" w:hanging="360"/>
      </w:pPr>
      <w:rPr>
        <w:rFonts w:ascii="Noto Sans Symbols" w:eastAsia="Noto Sans Symbols" w:hAnsi="Noto Sans Symbols" w:cs="Noto Sans Symbols"/>
        <w:sz w:val="22"/>
        <w:szCs w:val="22"/>
      </w:rPr>
    </w:lvl>
    <w:lvl w:ilvl="1">
      <w:start w:val="1"/>
      <w:numFmt w:val="bullet"/>
      <w:lvlText w:val="●"/>
      <w:lvlJc w:val="left"/>
      <w:pPr>
        <w:ind w:left="1440" w:hanging="360"/>
      </w:pPr>
      <w:rPr>
        <w:rFonts w:ascii="Noto Sans Symbols" w:eastAsia="Noto Sans Symbols" w:hAnsi="Noto Sans Symbols" w:cs="Noto Sans Symbols"/>
        <w:sz w:val="22"/>
        <w:szCs w:val="22"/>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39039A9"/>
    <w:multiLevelType w:val="multilevel"/>
    <w:tmpl w:val="A4FA862A"/>
    <w:lvl w:ilvl="0">
      <w:start w:val="1"/>
      <w:numFmt w:val="bullet"/>
      <w:lvlText w:val="o"/>
      <w:lvlJc w:val="left"/>
      <w:pPr>
        <w:ind w:left="1080" w:hanging="360"/>
      </w:pPr>
      <w:rPr>
        <w:rFonts w:ascii="Courier New" w:eastAsia="Courier New" w:hAnsi="Courier New" w:cs="Courier New"/>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2CC7041E"/>
    <w:multiLevelType w:val="multilevel"/>
    <w:tmpl w:val="564657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EC07E24"/>
    <w:multiLevelType w:val="multilevel"/>
    <w:tmpl w:val="DB780E18"/>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7" w15:restartNumberingAfterBreak="0">
    <w:nsid w:val="3F682907"/>
    <w:multiLevelType w:val="multilevel"/>
    <w:tmpl w:val="4322F582"/>
    <w:lvl w:ilvl="0">
      <w:start w:val="7"/>
      <w:numFmt w:val="upperRoman"/>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51AB6270"/>
    <w:multiLevelType w:val="multilevel"/>
    <w:tmpl w:val="531E1A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D5B2E81"/>
    <w:multiLevelType w:val="multilevel"/>
    <w:tmpl w:val="6AD043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EF64EF6"/>
    <w:multiLevelType w:val="multilevel"/>
    <w:tmpl w:val="EC5ABBEA"/>
    <w:lvl w:ilvl="0">
      <w:start w:val="1"/>
      <w:numFmt w:val="upp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66970278"/>
    <w:multiLevelType w:val="multilevel"/>
    <w:tmpl w:val="B62E8DA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2" w15:restartNumberingAfterBreak="0">
    <w:nsid w:val="6E8703AB"/>
    <w:multiLevelType w:val="multilevel"/>
    <w:tmpl w:val="CE845E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2950B1F"/>
    <w:multiLevelType w:val="multilevel"/>
    <w:tmpl w:val="8B72154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7D3D5484"/>
    <w:multiLevelType w:val="multilevel"/>
    <w:tmpl w:val="0A94537A"/>
    <w:lvl w:ilvl="0">
      <w:start w:val="1"/>
      <w:numFmt w:val="upperRoman"/>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9"/>
  </w:num>
  <w:num w:numId="2">
    <w:abstractNumId w:val="1"/>
  </w:num>
  <w:num w:numId="3">
    <w:abstractNumId w:val="5"/>
  </w:num>
  <w:num w:numId="4">
    <w:abstractNumId w:val="13"/>
  </w:num>
  <w:num w:numId="5">
    <w:abstractNumId w:val="11"/>
  </w:num>
  <w:num w:numId="6">
    <w:abstractNumId w:val="14"/>
  </w:num>
  <w:num w:numId="7">
    <w:abstractNumId w:val="12"/>
  </w:num>
  <w:num w:numId="8">
    <w:abstractNumId w:val="0"/>
  </w:num>
  <w:num w:numId="9">
    <w:abstractNumId w:val="4"/>
  </w:num>
  <w:num w:numId="10">
    <w:abstractNumId w:val="6"/>
  </w:num>
  <w:num w:numId="11">
    <w:abstractNumId w:val="2"/>
  </w:num>
  <w:num w:numId="12">
    <w:abstractNumId w:val="8"/>
  </w:num>
  <w:num w:numId="13">
    <w:abstractNumId w:val="3"/>
  </w:num>
  <w:num w:numId="14">
    <w:abstractNumId w:val="1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73D"/>
    <w:rsid w:val="001B373D"/>
    <w:rsid w:val="0038680F"/>
    <w:rsid w:val="00C4233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594511B3"/>
  <w15:docId w15:val="{BAEBE8A8-1AF1-5C4B-9548-8B1D69857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he-IL"/>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8680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8680F"/>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38680F"/>
    <w:rPr>
      <w:b/>
      <w:bCs/>
    </w:rPr>
  </w:style>
  <w:style w:type="character" w:customStyle="1" w:styleId="CommentSubjectChar">
    <w:name w:val="Comment Subject Char"/>
    <w:basedOn w:val="CommentTextChar"/>
    <w:link w:val="CommentSubject"/>
    <w:uiPriority w:val="99"/>
    <w:semiHidden/>
    <w:rsid w:val="0038680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26</Pages>
  <Words>6710</Words>
  <Characters>38253</Characters>
  <Application>Microsoft Office Word</Application>
  <DocSecurity>0</DocSecurity>
  <Lines>318</Lines>
  <Paragraphs>89</Paragraphs>
  <ScaleCrop>false</ScaleCrop>
  <Company/>
  <LinksUpToDate>false</LinksUpToDate>
  <CharactersWithSpaces>44874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2021-01-21T17:09:00Z</dcterms:created>
  <dcterms:modified xsi:type="dcterms:W3CDTF">2021-01-21T17:15:00Z</dcterms:modified>
</cp:coreProperties>
</file>